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18" w:rsidRPr="00833FA6" w:rsidRDefault="001C0378">
      <w:pPr>
        <w:rPr>
          <w:rFonts w:cs="Calibri"/>
          <w:i/>
          <w:iCs/>
          <w:color w:val="000000" w:themeColor="text1"/>
        </w:rPr>
      </w:pPr>
      <w:r w:rsidRPr="00833FA6">
        <w:rPr>
          <w:rFonts w:cs="Calibri"/>
          <w:i/>
          <w:iCs/>
          <w:color w:val="000000" w:themeColor="text1"/>
        </w:rPr>
        <w:t>Załącznik nr 2 do zapytania ofertowego – Formularz ofertowy</w:t>
      </w:r>
    </w:p>
    <w:p w:rsidR="001C0378" w:rsidRPr="00833FA6" w:rsidRDefault="001C0378" w:rsidP="001C0378">
      <w:pPr>
        <w:pStyle w:val="TreA"/>
        <w:pBdr>
          <w:top w:val="none" w:sz="0" w:space="0" w:color="auto"/>
          <w:left w:val="none" w:sz="0" w:space="0" w:color="auto"/>
          <w:bottom w:val="none" w:sz="0" w:space="0" w:color="auto"/>
          <w:right w:val="none" w:sz="0" w:space="0" w:color="auto"/>
          <w:bar w:val="none" w:sz="0" w:color="auto"/>
        </w:pBdr>
        <w:spacing w:after="0" w:line="240" w:lineRule="auto"/>
        <w:jc w:val="center"/>
        <w:rPr>
          <w:b/>
          <w:color w:val="000000" w:themeColor="text1"/>
          <w:lang w:eastAsia="ar-SA"/>
        </w:rPr>
      </w:pPr>
      <w:r w:rsidRPr="00833FA6">
        <w:rPr>
          <w:b/>
          <w:color w:val="000000" w:themeColor="text1"/>
          <w:lang w:eastAsia="ar-SA"/>
        </w:rPr>
        <w:t>OFERTA</w:t>
      </w:r>
    </w:p>
    <w:p w:rsidR="001C0378" w:rsidRPr="00833FA6" w:rsidRDefault="001C0378" w:rsidP="001C0378">
      <w:pPr>
        <w:spacing w:after="0" w:line="240" w:lineRule="auto"/>
        <w:jc w:val="center"/>
        <w:rPr>
          <w:color w:val="000000" w:themeColor="text1"/>
        </w:rPr>
      </w:pPr>
      <w:r w:rsidRPr="00833FA6">
        <w:rPr>
          <w:color w:val="000000" w:themeColor="text1"/>
        </w:rPr>
        <w:t>w postępowaniu o wartości zamówienia nieprzekraczającej równowartości kwoty 30 000 euro</w:t>
      </w:r>
    </w:p>
    <w:p w:rsidR="001C0378" w:rsidRPr="00833FA6" w:rsidRDefault="001C0378" w:rsidP="001C0378">
      <w:pPr>
        <w:suppressAutoHyphens/>
        <w:spacing w:after="0" w:line="240" w:lineRule="auto"/>
        <w:jc w:val="center"/>
        <w:rPr>
          <w:color w:val="000000" w:themeColor="text1"/>
          <w:lang w:eastAsia="ar-SA"/>
        </w:rPr>
      </w:pPr>
      <w:r w:rsidRPr="00833FA6">
        <w:rPr>
          <w:color w:val="000000" w:themeColor="text1"/>
        </w:rPr>
        <w:t>na „</w:t>
      </w:r>
      <w:r w:rsidRPr="00833FA6">
        <w:rPr>
          <w:rFonts w:cs="Calibri"/>
          <w:b/>
          <w:bCs/>
          <w:color w:val="000000" w:themeColor="text1"/>
          <w:lang w:eastAsia="ar-SA"/>
        </w:rPr>
        <w:t>Dostawę doposażenia szkolnych pracowni przedmiotów przyrodniczych i matematycznych w pomoce dydaktyczne oraz narzędzi technologii informacyjno-komunikacyjnej na potrzeby uczniów szkoły podstawowej z terenu gmin Bolesław</w:t>
      </w:r>
      <w:r w:rsidRPr="00833FA6">
        <w:rPr>
          <w:b/>
          <w:color w:val="000000" w:themeColor="text1"/>
        </w:rPr>
        <w:t>”</w:t>
      </w:r>
    </w:p>
    <w:p w:rsidR="001C0378" w:rsidRPr="00833FA6" w:rsidRDefault="001C0378" w:rsidP="001C0378">
      <w:pPr>
        <w:suppressAutoHyphens/>
        <w:spacing w:after="0" w:line="240" w:lineRule="auto"/>
        <w:jc w:val="center"/>
        <w:rPr>
          <w:color w:val="000000" w:themeColor="text1"/>
        </w:rPr>
      </w:pPr>
      <w:r w:rsidRPr="00833FA6">
        <w:rPr>
          <w:color w:val="000000" w:themeColor="text1"/>
          <w:lang w:eastAsia="ar-SA"/>
        </w:rPr>
        <w:t xml:space="preserve">w ramach projektu </w:t>
      </w:r>
      <w:r w:rsidRPr="00833FA6">
        <w:rPr>
          <w:b/>
          <w:bCs/>
          <w:color w:val="000000" w:themeColor="text1"/>
        </w:rPr>
        <w:t xml:space="preserve"> </w:t>
      </w:r>
      <w:r w:rsidRPr="00833FA6">
        <w:rPr>
          <w:color w:val="000000" w:themeColor="text1"/>
          <w:lang w:eastAsia="ar-SA"/>
        </w:rPr>
        <w:t>pn. „Małopolska Planeta Wiedzy” (nr projektu: RPMP.10.01.03-12-0360/16), realizowanego w ramach Regionalnego Programu Operacyjnego Województwa Małopolskiego na lata 2014-2020.</w:t>
      </w:r>
    </w:p>
    <w:p w:rsidR="001C0378" w:rsidRPr="00833FA6" w:rsidRDefault="001C0378" w:rsidP="001C0378">
      <w:pPr>
        <w:pStyle w:val="Tekstpodstawowy"/>
        <w:jc w:val="center"/>
        <w:rPr>
          <w:rFonts w:ascii="Calibri" w:hAnsi="Calibri"/>
          <w:color w:val="000000" w:themeColor="text1"/>
          <w:sz w:val="22"/>
          <w:szCs w:val="22"/>
        </w:rPr>
      </w:pPr>
    </w:p>
    <w:p w:rsidR="001C0378" w:rsidRPr="00833FA6" w:rsidRDefault="001C0378" w:rsidP="001C0378">
      <w:pPr>
        <w:pStyle w:val="Tekstpodstawowy"/>
        <w:rPr>
          <w:rFonts w:ascii="Calibri" w:hAnsi="Calibri"/>
          <w:color w:val="000000" w:themeColor="text1"/>
        </w:rPr>
      </w:pPr>
      <w:r w:rsidRPr="00833FA6">
        <w:rPr>
          <w:rFonts w:ascii="Calibri" w:hAnsi="Calibri"/>
          <w:color w:val="000000" w:themeColor="text1"/>
          <w:sz w:val="22"/>
          <w:szCs w:val="22"/>
        </w:rPr>
        <w:t>Niniejszym, składam ofertę w przedmiotowym postępowaniu na zasadach określonych poniżej.</w:t>
      </w:r>
    </w:p>
    <w:p w:rsidR="001C0378" w:rsidRPr="00833FA6" w:rsidRDefault="001C0378" w:rsidP="00FF7991">
      <w:pPr>
        <w:pStyle w:val="Akapitzlist"/>
        <w:numPr>
          <w:ilvl w:val="0"/>
          <w:numId w:val="29"/>
        </w:numPr>
        <w:tabs>
          <w:tab w:val="left" w:pos="284"/>
        </w:tabs>
        <w:spacing w:after="0" w:line="240" w:lineRule="auto"/>
        <w:ind w:left="0" w:firstLine="0"/>
        <w:jc w:val="both"/>
        <w:rPr>
          <w:color w:val="000000" w:themeColor="text1"/>
        </w:rPr>
      </w:pPr>
      <w:r w:rsidRPr="00833FA6">
        <w:rPr>
          <w:color w:val="000000" w:themeColor="text1"/>
        </w:rPr>
        <w:t>Nazwa (firma) oraz adres Wykonawcy:</w:t>
      </w:r>
    </w:p>
    <w:p w:rsidR="001C0378" w:rsidRPr="00833FA6" w:rsidRDefault="001C0378" w:rsidP="001C0378">
      <w:pPr>
        <w:jc w:val="both"/>
        <w:rPr>
          <w:color w:val="000000" w:themeColor="text1"/>
          <w:lang w:val="en-US"/>
        </w:rPr>
      </w:pPr>
      <w:r w:rsidRPr="00833FA6">
        <w:rPr>
          <w:color w:val="000000" w:themeColor="text1"/>
          <w:lang w:val="en-US"/>
        </w:rPr>
        <w:t>....................................................................................................</w:t>
      </w:r>
    </w:p>
    <w:p w:rsidR="001C0378" w:rsidRPr="00833FA6" w:rsidRDefault="001C0378" w:rsidP="001C0378">
      <w:pPr>
        <w:jc w:val="both"/>
        <w:rPr>
          <w:color w:val="000000" w:themeColor="text1"/>
          <w:lang w:val="en-US"/>
        </w:rPr>
      </w:pPr>
      <w:r w:rsidRPr="00833FA6">
        <w:rPr>
          <w:color w:val="000000" w:themeColor="text1"/>
          <w:lang w:val="en-US"/>
        </w:rPr>
        <w:t xml:space="preserve"> ..................................................................................................</w:t>
      </w:r>
    </w:p>
    <w:p w:rsidR="001C0378" w:rsidRPr="00833FA6" w:rsidRDefault="001C0378" w:rsidP="001C0378">
      <w:pPr>
        <w:spacing w:after="0" w:line="360" w:lineRule="auto"/>
        <w:jc w:val="both"/>
        <w:rPr>
          <w:color w:val="000000" w:themeColor="text1"/>
          <w:lang w:val="en-US"/>
        </w:rPr>
      </w:pPr>
      <w:r w:rsidRPr="00833FA6">
        <w:rPr>
          <w:color w:val="000000" w:themeColor="text1"/>
          <w:lang w:val="en-US"/>
        </w:rPr>
        <w:t>NIP: .............................................................................</w:t>
      </w:r>
    </w:p>
    <w:p w:rsidR="001C0378" w:rsidRPr="00833FA6" w:rsidRDefault="001C0378" w:rsidP="001C0378">
      <w:pPr>
        <w:spacing w:after="0" w:line="360" w:lineRule="auto"/>
        <w:jc w:val="both"/>
        <w:rPr>
          <w:color w:val="000000" w:themeColor="text1"/>
          <w:lang w:val="en-US"/>
        </w:rPr>
      </w:pPr>
      <w:r w:rsidRPr="00833FA6">
        <w:rPr>
          <w:color w:val="000000" w:themeColor="text1"/>
          <w:lang w:val="en-US"/>
        </w:rPr>
        <w:t>REGON: .......................................................................</w:t>
      </w:r>
    </w:p>
    <w:p w:rsidR="001C0378" w:rsidRPr="00833FA6" w:rsidRDefault="001C0378" w:rsidP="001C0378">
      <w:pPr>
        <w:spacing w:after="0" w:line="360" w:lineRule="auto"/>
        <w:jc w:val="both"/>
        <w:rPr>
          <w:color w:val="000000" w:themeColor="text1"/>
          <w:lang w:val="en-US"/>
        </w:rPr>
      </w:pPr>
      <w:proofErr w:type="spellStart"/>
      <w:r w:rsidRPr="00833FA6">
        <w:rPr>
          <w:color w:val="000000" w:themeColor="text1"/>
          <w:lang w:val="en-US"/>
        </w:rPr>
        <w:t>nr</w:t>
      </w:r>
      <w:proofErr w:type="spellEnd"/>
      <w:r w:rsidRPr="00833FA6">
        <w:rPr>
          <w:color w:val="000000" w:themeColor="text1"/>
          <w:lang w:val="en-US"/>
        </w:rPr>
        <w:t>. tel.: ........................................................................</w:t>
      </w:r>
    </w:p>
    <w:p w:rsidR="001C0378" w:rsidRPr="00833FA6" w:rsidRDefault="001C0378" w:rsidP="001C0378">
      <w:pPr>
        <w:spacing w:after="0" w:line="360" w:lineRule="auto"/>
        <w:jc w:val="both"/>
        <w:rPr>
          <w:color w:val="000000" w:themeColor="text1"/>
          <w:lang w:val="en-US"/>
        </w:rPr>
      </w:pPr>
      <w:r w:rsidRPr="00833FA6">
        <w:rPr>
          <w:color w:val="000000" w:themeColor="text1"/>
          <w:lang w:val="en-US"/>
        </w:rPr>
        <w:t>e-mail: .........................................................................</w:t>
      </w:r>
    </w:p>
    <w:p w:rsidR="001C0378" w:rsidRPr="00833FA6" w:rsidRDefault="001C0378" w:rsidP="00FF7991">
      <w:pPr>
        <w:pStyle w:val="Akapitzlist"/>
        <w:numPr>
          <w:ilvl w:val="0"/>
          <w:numId w:val="30"/>
        </w:numPr>
        <w:tabs>
          <w:tab w:val="left" w:pos="360"/>
        </w:tabs>
        <w:spacing w:after="0" w:line="240" w:lineRule="auto"/>
        <w:ind w:left="0" w:firstLine="0"/>
        <w:rPr>
          <w:rFonts w:cs="Arial"/>
          <w:b/>
          <w:bCs/>
          <w:color w:val="000000" w:themeColor="text1"/>
        </w:rPr>
      </w:pPr>
      <w:r w:rsidRPr="00833FA6">
        <w:rPr>
          <w:rFonts w:cs="Arial"/>
          <w:color w:val="000000" w:themeColor="text1"/>
        </w:rPr>
        <w:t>Oferuję wykonanie zamówienia</w:t>
      </w:r>
      <w:r w:rsidRPr="00833FA6">
        <w:rPr>
          <w:rFonts w:cs="Arial"/>
          <w:b/>
          <w:bCs/>
          <w:color w:val="000000" w:themeColor="text1"/>
        </w:rPr>
        <w:t xml:space="preserve"> </w:t>
      </w:r>
      <w:r w:rsidRPr="00833FA6">
        <w:rPr>
          <w:rFonts w:cs="Arial"/>
          <w:bCs/>
          <w:color w:val="000000" w:themeColor="text1"/>
        </w:rPr>
        <w:t>w zakresie rzeczowym objętym zapytaniem ofertowym:</w:t>
      </w:r>
      <w:r w:rsidRPr="00833FA6">
        <w:rPr>
          <w:rFonts w:cs="Arial"/>
          <w:b/>
          <w:bCs/>
          <w:color w:val="000000" w:themeColor="text1"/>
        </w:rPr>
        <w:t xml:space="preserve"> </w:t>
      </w:r>
    </w:p>
    <w:p w:rsidR="001C0378" w:rsidRPr="00833FA6" w:rsidRDefault="001C0378" w:rsidP="00FF7991">
      <w:pPr>
        <w:pStyle w:val="Akapitzlist"/>
        <w:numPr>
          <w:ilvl w:val="0"/>
          <w:numId w:val="35"/>
        </w:numPr>
        <w:spacing w:after="0" w:line="360" w:lineRule="auto"/>
        <w:ind w:left="709"/>
        <w:jc w:val="both"/>
        <w:rPr>
          <w:b/>
          <w:color w:val="000000" w:themeColor="text1"/>
        </w:rPr>
      </w:pPr>
      <w:r w:rsidRPr="00833FA6">
        <w:rPr>
          <w:b/>
          <w:color w:val="000000" w:themeColor="text1"/>
          <w:u w:val="single"/>
        </w:rPr>
        <w:t>w zakresie części I</w:t>
      </w:r>
      <w:r w:rsidRPr="00833FA6">
        <w:rPr>
          <w:b/>
          <w:color w:val="000000" w:themeColor="text1"/>
        </w:rPr>
        <w:t>:</w:t>
      </w:r>
    </w:p>
    <w:p w:rsidR="001C0378" w:rsidRPr="00833FA6" w:rsidRDefault="001C0378" w:rsidP="001C0378">
      <w:pPr>
        <w:pStyle w:val="Akapitzlist"/>
        <w:spacing w:after="0" w:line="240" w:lineRule="auto"/>
        <w:jc w:val="both"/>
        <w:rPr>
          <w:rFonts w:cs="Arial"/>
          <w:b/>
          <w:bCs/>
          <w:color w:val="000000" w:themeColor="text1"/>
          <w:szCs w:val="18"/>
        </w:rPr>
      </w:pPr>
      <w:r w:rsidRPr="00833FA6">
        <w:rPr>
          <w:rFonts w:cs="Arial"/>
          <w:b/>
          <w:bCs/>
          <w:color w:val="000000" w:themeColor="text1"/>
          <w:szCs w:val="18"/>
        </w:rPr>
        <w:t>za cenę brutto : ........................... PLN</w:t>
      </w:r>
    </w:p>
    <w:p w:rsidR="001C0378" w:rsidRPr="00833FA6" w:rsidRDefault="001C0378" w:rsidP="001C0378">
      <w:pPr>
        <w:ind w:left="709"/>
        <w:jc w:val="both"/>
        <w:rPr>
          <w:rFonts w:cs="Arial"/>
          <w:bCs/>
          <w:color w:val="000000" w:themeColor="text1"/>
          <w:szCs w:val="18"/>
        </w:rPr>
      </w:pPr>
      <w:r w:rsidRPr="00833FA6">
        <w:rPr>
          <w:rFonts w:cs="Arial"/>
          <w:bCs/>
          <w:color w:val="000000" w:themeColor="text1"/>
          <w:szCs w:val="18"/>
        </w:rPr>
        <w:t>(słownie brutto: ...................................................................................................................),</w:t>
      </w:r>
    </w:p>
    <w:p w:rsidR="001C0378" w:rsidRPr="00833FA6" w:rsidRDefault="001C0378" w:rsidP="001C0378">
      <w:pPr>
        <w:ind w:left="709"/>
        <w:jc w:val="both"/>
        <w:rPr>
          <w:rFonts w:cs="Arial"/>
          <w:bCs/>
          <w:color w:val="000000" w:themeColor="text1"/>
          <w:szCs w:val="18"/>
        </w:rPr>
      </w:pPr>
      <w:r w:rsidRPr="00833FA6">
        <w:rPr>
          <w:rFonts w:cs="Arial"/>
          <w:b/>
          <w:bCs/>
          <w:color w:val="000000" w:themeColor="text1"/>
          <w:szCs w:val="18"/>
        </w:rPr>
        <w:lastRenderedPageBreak/>
        <w:t xml:space="preserve">w tym podatek w kwocie ……... PLN </w:t>
      </w:r>
      <w:r w:rsidRPr="00833FA6">
        <w:rPr>
          <w:rFonts w:cs="Arial"/>
          <w:bCs/>
          <w:color w:val="000000" w:themeColor="text1"/>
          <w:szCs w:val="18"/>
        </w:rPr>
        <w:t>(słownie: …………………………………………….),</w:t>
      </w:r>
    </w:p>
    <w:p w:rsidR="001C0378" w:rsidRPr="00833FA6" w:rsidRDefault="001C0378" w:rsidP="001C0378">
      <w:pPr>
        <w:ind w:left="709"/>
        <w:jc w:val="both"/>
        <w:rPr>
          <w:rFonts w:cs="Arial"/>
          <w:b/>
          <w:bCs/>
          <w:color w:val="000000" w:themeColor="text1"/>
          <w:szCs w:val="18"/>
        </w:rPr>
      </w:pPr>
      <w:r w:rsidRPr="00833FA6">
        <w:rPr>
          <w:rFonts w:cs="Arial"/>
          <w:b/>
          <w:bCs/>
          <w:color w:val="000000" w:themeColor="text1"/>
          <w:szCs w:val="18"/>
        </w:rPr>
        <w:t xml:space="preserve">cena netto: ………………………. PLN, </w:t>
      </w:r>
    </w:p>
    <w:p w:rsidR="001C0378" w:rsidRPr="00833FA6" w:rsidRDefault="001C0378" w:rsidP="001C0378">
      <w:pPr>
        <w:ind w:left="709"/>
        <w:jc w:val="both"/>
        <w:rPr>
          <w:rFonts w:cs="Arial"/>
          <w:b/>
          <w:bCs/>
          <w:color w:val="000000" w:themeColor="text1"/>
          <w:szCs w:val="18"/>
        </w:rPr>
      </w:pPr>
      <w:r w:rsidRPr="00833FA6">
        <w:rPr>
          <w:rFonts w:cs="Arial"/>
          <w:b/>
          <w:bCs/>
          <w:color w:val="000000" w:themeColor="text1"/>
          <w:szCs w:val="18"/>
        </w:rPr>
        <w:t xml:space="preserve">która stanowi </w:t>
      </w:r>
      <w:r w:rsidRPr="00833FA6">
        <w:rPr>
          <w:b/>
          <w:color w:val="000000" w:themeColor="text1"/>
        </w:rPr>
        <w:t xml:space="preserve">wynagrodzenie </w:t>
      </w:r>
      <w:r w:rsidR="001C183A" w:rsidRPr="00833FA6">
        <w:rPr>
          <w:b/>
          <w:color w:val="000000" w:themeColor="text1"/>
        </w:rPr>
        <w:t>kosztorysowe</w:t>
      </w:r>
      <w:r w:rsidRPr="00833FA6">
        <w:rPr>
          <w:rFonts w:cs="Arial"/>
          <w:b/>
          <w:bCs/>
          <w:color w:val="000000" w:themeColor="text1"/>
          <w:szCs w:val="18"/>
        </w:rPr>
        <w:t xml:space="preserve"> i wynika z, przedstawionej w pkt. 5 Oferty, w Tabeli 1, kalkulacji cenowej.</w:t>
      </w:r>
    </w:p>
    <w:p w:rsidR="001C0378" w:rsidRPr="00833FA6" w:rsidRDefault="001C0378" w:rsidP="00FF7991">
      <w:pPr>
        <w:pStyle w:val="Akapitzlist"/>
        <w:numPr>
          <w:ilvl w:val="0"/>
          <w:numId w:val="35"/>
        </w:numPr>
        <w:spacing w:after="0" w:line="360" w:lineRule="auto"/>
        <w:ind w:left="709"/>
        <w:jc w:val="both"/>
        <w:rPr>
          <w:b/>
          <w:color w:val="000000" w:themeColor="text1"/>
        </w:rPr>
      </w:pPr>
      <w:r w:rsidRPr="00833FA6">
        <w:rPr>
          <w:b/>
          <w:color w:val="000000" w:themeColor="text1"/>
          <w:u w:val="single"/>
        </w:rPr>
        <w:t>w zakresie części II</w:t>
      </w:r>
      <w:r w:rsidRPr="00833FA6">
        <w:rPr>
          <w:b/>
          <w:color w:val="000000" w:themeColor="text1"/>
        </w:rPr>
        <w:t>:</w:t>
      </w:r>
    </w:p>
    <w:p w:rsidR="001C0378" w:rsidRPr="00833FA6" w:rsidRDefault="001C0378" w:rsidP="001C0378">
      <w:pPr>
        <w:pStyle w:val="Akapitzlist"/>
        <w:spacing w:after="0" w:line="240" w:lineRule="auto"/>
        <w:jc w:val="both"/>
        <w:rPr>
          <w:rFonts w:cs="Arial"/>
          <w:b/>
          <w:bCs/>
          <w:color w:val="000000" w:themeColor="text1"/>
          <w:szCs w:val="18"/>
        </w:rPr>
      </w:pPr>
      <w:r w:rsidRPr="00833FA6">
        <w:rPr>
          <w:rFonts w:cs="Arial"/>
          <w:b/>
          <w:bCs/>
          <w:color w:val="000000" w:themeColor="text1"/>
          <w:szCs w:val="18"/>
        </w:rPr>
        <w:t>za cenę brutto: ........................... PLN</w:t>
      </w:r>
    </w:p>
    <w:p w:rsidR="001C0378" w:rsidRPr="00833FA6" w:rsidRDefault="001C0378" w:rsidP="001C0378">
      <w:pPr>
        <w:ind w:left="709"/>
        <w:jc w:val="both"/>
        <w:rPr>
          <w:rFonts w:cs="Arial"/>
          <w:bCs/>
          <w:color w:val="000000" w:themeColor="text1"/>
          <w:szCs w:val="18"/>
        </w:rPr>
      </w:pPr>
      <w:r w:rsidRPr="00833FA6">
        <w:rPr>
          <w:rFonts w:cs="Arial"/>
          <w:bCs/>
          <w:color w:val="000000" w:themeColor="text1"/>
          <w:szCs w:val="18"/>
        </w:rPr>
        <w:t>(słownie brutto: ...................................................................................................................),</w:t>
      </w:r>
    </w:p>
    <w:p w:rsidR="001C0378" w:rsidRPr="00833FA6" w:rsidRDefault="001C0378" w:rsidP="001C0378">
      <w:pPr>
        <w:ind w:left="709"/>
        <w:jc w:val="both"/>
        <w:rPr>
          <w:rFonts w:cs="Arial"/>
          <w:bCs/>
          <w:color w:val="000000" w:themeColor="text1"/>
          <w:szCs w:val="18"/>
        </w:rPr>
      </w:pPr>
      <w:r w:rsidRPr="00833FA6">
        <w:rPr>
          <w:rFonts w:cs="Arial"/>
          <w:b/>
          <w:bCs/>
          <w:color w:val="000000" w:themeColor="text1"/>
          <w:szCs w:val="18"/>
        </w:rPr>
        <w:t xml:space="preserve">w tym podatek w kwocie ……... PLN </w:t>
      </w:r>
      <w:r w:rsidRPr="00833FA6">
        <w:rPr>
          <w:rFonts w:cs="Arial"/>
          <w:bCs/>
          <w:color w:val="000000" w:themeColor="text1"/>
          <w:szCs w:val="18"/>
        </w:rPr>
        <w:t>(słownie: …………………………………………….),</w:t>
      </w:r>
    </w:p>
    <w:p w:rsidR="001C0378" w:rsidRPr="00833FA6" w:rsidRDefault="001C0378" w:rsidP="001C0378">
      <w:pPr>
        <w:ind w:left="709"/>
        <w:jc w:val="both"/>
        <w:rPr>
          <w:rFonts w:cs="Arial"/>
          <w:b/>
          <w:bCs/>
          <w:color w:val="000000" w:themeColor="text1"/>
          <w:szCs w:val="18"/>
        </w:rPr>
      </w:pPr>
      <w:r w:rsidRPr="00833FA6">
        <w:rPr>
          <w:rFonts w:cs="Arial"/>
          <w:b/>
          <w:bCs/>
          <w:color w:val="000000" w:themeColor="text1"/>
          <w:szCs w:val="18"/>
        </w:rPr>
        <w:t>cena netto: ………………… PLN,</w:t>
      </w:r>
    </w:p>
    <w:p w:rsidR="00EE264D" w:rsidRPr="00833FA6" w:rsidRDefault="001C0378" w:rsidP="005C3D99">
      <w:pPr>
        <w:ind w:left="709"/>
        <w:jc w:val="both"/>
        <w:rPr>
          <w:rFonts w:cs="Arial"/>
          <w:b/>
          <w:bCs/>
          <w:color w:val="000000" w:themeColor="text1"/>
          <w:szCs w:val="18"/>
        </w:rPr>
      </w:pPr>
      <w:r w:rsidRPr="00833FA6">
        <w:rPr>
          <w:rFonts w:cs="Arial"/>
          <w:b/>
          <w:bCs/>
          <w:color w:val="000000" w:themeColor="text1"/>
          <w:szCs w:val="18"/>
        </w:rPr>
        <w:t xml:space="preserve">która stanowi </w:t>
      </w:r>
      <w:r w:rsidRPr="00833FA6">
        <w:rPr>
          <w:b/>
          <w:color w:val="000000" w:themeColor="text1"/>
        </w:rPr>
        <w:t xml:space="preserve">wynagrodzenie </w:t>
      </w:r>
      <w:r w:rsidR="00B5708F" w:rsidRPr="00833FA6">
        <w:rPr>
          <w:b/>
          <w:color w:val="000000" w:themeColor="text1"/>
        </w:rPr>
        <w:t>kosztorysowe</w:t>
      </w:r>
      <w:r w:rsidRPr="00833FA6">
        <w:rPr>
          <w:rFonts w:cs="Arial"/>
          <w:b/>
          <w:bCs/>
          <w:color w:val="000000" w:themeColor="text1"/>
          <w:szCs w:val="18"/>
        </w:rPr>
        <w:t xml:space="preserve"> i wynika z, przedstawionej  w pkt. 5 Oferty, w Tabeli 2, kalkulacji cenowej.</w:t>
      </w:r>
    </w:p>
    <w:p w:rsidR="005C3D99" w:rsidRPr="00833FA6" w:rsidRDefault="005C3D99" w:rsidP="005C3D99">
      <w:pPr>
        <w:jc w:val="both"/>
        <w:rPr>
          <w:b/>
          <w:color w:val="000000" w:themeColor="text1"/>
        </w:rPr>
      </w:pPr>
    </w:p>
    <w:p w:rsidR="001C0378" w:rsidRPr="00833FA6" w:rsidRDefault="001C0378" w:rsidP="00FF7991">
      <w:pPr>
        <w:pStyle w:val="Akapitzlist"/>
        <w:numPr>
          <w:ilvl w:val="0"/>
          <w:numId w:val="30"/>
        </w:numPr>
        <w:jc w:val="both"/>
        <w:rPr>
          <w:rFonts w:cs="Arial"/>
          <w:color w:val="000000" w:themeColor="text1"/>
        </w:rPr>
      </w:pPr>
      <w:r w:rsidRPr="00833FA6">
        <w:rPr>
          <w:rFonts w:cs="Arial"/>
          <w:color w:val="000000" w:themeColor="text1"/>
        </w:rPr>
        <w:t>Kalkulacja cenowa za realizację przedmiotu zamówienia:</w:t>
      </w:r>
    </w:p>
    <w:p w:rsidR="008A3DD4" w:rsidRPr="00833FA6" w:rsidRDefault="008A3DD4" w:rsidP="00CE0483">
      <w:pPr>
        <w:pStyle w:val="Akapitzlist"/>
        <w:ind w:left="0"/>
        <w:jc w:val="both"/>
        <w:rPr>
          <w:rFonts w:cs="Arial"/>
          <w:b/>
          <w:bCs/>
          <w:color w:val="000000" w:themeColor="text1"/>
          <w:szCs w:val="18"/>
        </w:rPr>
      </w:pPr>
      <w:r w:rsidRPr="00833FA6">
        <w:rPr>
          <w:rFonts w:cs="Arial"/>
          <w:b/>
          <w:bCs/>
          <w:color w:val="000000" w:themeColor="text1"/>
          <w:sz w:val="24"/>
          <w:szCs w:val="24"/>
        </w:rPr>
        <w:t>UWAGA:</w:t>
      </w:r>
      <w:r w:rsidRPr="00833FA6">
        <w:rPr>
          <w:rFonts w:cs="Arial"/>
          <w:b/>
          <w:bCs/>
          <w:color w:val="000000" w:themeColor="text1"/>
          <w:szCs w:val="18"/>
        </w:rPr>
        <w:t xml:space="preserve"> </w:t>
      </w:r>
      <w:r w:rsidRPr="00833FA6">
        <w:rPr>
          <w:rFonts w:cs="Arial"/>
          <w:b/>
          <w:color w:val="000000" w:themeColor="text1"/>
          <w:u w:val="single"/>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wskazać ich wartość bez kwoty podatku</w:t>
      </w:r>
      <w:r w:rsidRPr="00833FA6">
        <w:rPr>
          <w:rFonts w:cs="Arial"/>
          <w:color w:val="000000" w:themeColor="text1"/>
        </w:rPr>
        <w:t>.</w:t>
      </w:r>
      <w:r w:rsidR="00693111" w:rsidRPr="00833FA6">
        <w:rPr>
          <w:rFonts w:cs="Arial"/>
          <w:color w:val="000000" w:themeColor="text1"/>
        </w:rPr>
        <w:t xml:space="preserve"> </w:t>
      </w:r>
      <w:r w:rsidR="00693111" w:rsidRPr="00833FA6">
        <w:rPr>
          <w:rFonts w:cs="Arial"/>
          <w:b/>
          <w:color w:val="000000" w:themeColor="text1"/>
        </w:rPr>
        <w:t xml:space="preserve">W Tabeli 1 oraz Tabeli 2 w kolumnie 8 należy zaznaczyć odpowiednio </w:t>
      </w:r>
      <w:r w:rsidR="00693111" w:rsidRPr="00833FA6">
        <w:rPr>
          <w:rFonts w:cs="Arial"/>
          <w:b/>
          <w:color w:val="000000" w:themeColor="text1"/>
          <w:u w:val="single"/>
        </w:rPr>
        <w:t>TAK lub NIE</w:t>
      </w:r>
      <w:r w:rsidR="00CE0483" w:rsidRPr="00833FA6">
        <w:rPr>
          <w:rFonts w:cs="Arial"/>
          <w:b/>
          <w:color w:val="000000" w:themeColor="text1"/>
          <w:u w:val="single"/>
        </w:rPr>
        <w:t>*</w:t>
      </w:r>
      <w:r w:rsidR="00693111" w:rsidRPr="00833FA6">
        <w:rPr>
          <w:rFonts w:cs="Arial"/>
          <w:b/>
          <w:color w:val="000000" w:themeColor="text1"/>
        </w:rPr>
        <w:t>.</w:t>
      </w:r>
    </w:p>
    <w:p w:rsidR="004A7F34" w:rsidRDefault="004A7F34">
      <w:pPr>
        <w:spacing w:after="0" w:line="240" w:lineRule="auto"/>
        <w:rPr>
          <w:rFonts w:cs="Arial"/>
          <w:b/>
          <w:iCs/>
          <w:color w:val="000000" w:themeColor="text1"/>
          <w:sz w:val="24"/>
          <w:szCs w:val="24"/>
        </w:rPr>
      </w:pPr>
      <w:r>
        <w:rPr>
          <w:rFonts w:cs="Arial"/>
          <w:b/>
          <w:iCs/>
          <w:color w:val="000000" w:themeColor="text1"/>
          <w:sz w:val="24"/>
          <w:szCs w:val="24"/>
        </w:rPr>
        <w:br w:type="page"/>
      </w:r>
    </w:p>
    <w:p w:rsidR="00693111" w:rsidRPr="00833FA6" w:rsidRDefault="001C0378" w:rsidP="0086653A">
      <w:pPr>
        <w:spacing w:after="0" w:line="240" w:lineRule="auto"/>
        <w:rPr>
          <w:rFonts w:cs="Arial"/>
          <w:b/>
          <w:iCs/>
          <w:color w:val="000000" w:themeColor="text1"/>
          <w:sz w:val="24"/>
          <w:szCs w:val="24"/>
        </w:rPr>
      </w:pPr>
      <w:bookmarkStart w:id="0" w:name="_GoBack"/>
      <w:bookmarkEnd w:id="0"/>
      <w:r w:rsidRPr="00833FA6">
        <w:rPr>
          <w:rFonts w:cs="Arial"/>
          <w:b/>
          <w:iCs/>
          <w:color w:val="000000" w:themeColor="text1"/>
          <w:sz w:val="24"/>
          <w:szCs w:val="24"/>
        </w:rPr>
        <w:lastRenderedPageBreak/>
        <w:t>w zakresie części I zamówienia - Tabela 1</w:t>
      </w:r>
    </w:p>
    <w:tbl>
      <w:tblPr>
        <w:tblW w:w="1576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277"/>
        <w:gridCol w:w="2976"/>
        <w:gridCol w:w="993"/>
        <w:gridCol w:w="1275"/>
        <w:gridCol w:w="993"/>
        <w:gridCol w:w="1417"/>
        <w:gridCol w:w="1559"/>
        <w:gridCol w:w="1560"/>
        <w:gridCol w:w="1275"/>
        <w:gridCol w:w="1843"/>
      </w:tblGrid>
      <w:tr w:rsidR="007A4D69" w:rsidRPr="00833FA6" w:rsidTr="00F135D3">
        <w:tc>
          <w:tcPr>
            <w:tcW w:w="596" w:type="dxa"/>
            <w:shd w:val="clear" w:color="auto" w:fill="D9D9D9" w:themeFill="background1" w:themeFillShade="D9"/>
            <w:vAlign w:val="center"/>
          </w:tcPr>
          <w:p w:rsidR="007A4D69" w:rsidRPr="00833FA6" w:rsidRDefault="007A4D69" w:rsidP="00863D8A">
            <w:pPr>
              <w:spacing w:after="0" w:line="240" w:lineRule="auto"/>
              <w:jc w:val="center"/>
              <w:rPr>
                <w:b/>
                <w:color w:val="000000" w:themeColor="text1"/>
                <w:sz w:val="20"/>
                <w:szCs w:val="20"/>
              </w:rPr>
            </w:pPr>
            <w:r w:rsidRPr="00833FA6">
              <w:rPr>
                <w:b/>
                <w:color w:val="000000" w:themeColor="text1"/>
                <w:sz w:val="20"/>
                <w:szCs w:val="20"/>
              </w:rPr>
              <w:t>Lp.</w:t>
            </w:r>
          </w:p>
        </w:tc>
        <w:tc>
          <w:tcPr>
            <w:tcW w:w="1277" w:type="dxa"/>
            <w:shd w:val="clear" w:color="auto" w:fill="D9D9D9" w:themeFill="background1" w:themeFillShade="D9"/>
            <w:vAlign w:val="center"/>
          </w:tcPr>
          <w:p w:rsidR="007A4D69" w:rsidRPr="00833FA6" w:rsidRDefault="007A4D69" w:rsidP="00A16ED0">
            <w:pPr>
              <w:spacing w:after="0" w:line="240" w:lineRule="auto"/>
              <w:jc w:val="center"/>
              <w:rPr>
                <w:b/>
                <w:color w:val="000000" w:themeColor="text1"/>
                <w:sz w:val="20"/>
                <w:szCs w:val="20"/>
              </w:rPr>
            </w:pPr>
            <w:r w:rsidRPr="00833FA6">
              <w:rPr>
                <w:b/>
                <w:color w:val="000000" w:themeColor="text1"/>
                <w:sz w:val="20"/>
                <w:szCs w:val="20"/>
              </w:rPr>
              <w:t>Nazwa przedmiotu zamówienia</w:t>
            </w:r>
          </w:p>
        </w:tc>
        <w:tc>
          <w:tcPr>
            <w:tcW w:w="2976" w:type="dxa"/>
            <w:shd w:val="clear" w:color="auto" w:fill="D9D9D9" w:themeFill="background1" w:themeFillShade="D9"/>
            <w:vAlign w:val="center"/>
          </w:tcPr>
          <w:p w:rsidR="007A4D69" w:rsidRPr="00833FA6" w:rsidRDefault="007A4D69" w:rsidP="00863D8A">
            <w:pPr>
              <w:spacing w:after="0" w:line="240" w:lineRule="auto"/>
              <w:jc w:val="center"/>
              <w:rPr>
                <w:b/>
                <w:color w:val="000000" w:themeColor="text1"/>
                <w:sz w:val="20"/>
                <w:szCs w:val="20"/>
              </w:rPr>
            </w:pPr>
            <w:r w:rsidRPr="00833FA6">
              <w:rPr>
                <w:b/>
                <w:color w:val="000000" w:themeColor="text1"/>
                <w:sz w:val="20"/>
                <w:szCs w:val="20"/>
              </w:rPr>
              <w:t>Szczegółowy opis parametrów technicznych przedmiotu zamówienia</w:t>
            </w:r>
          </w:p>
        </w:tc>
        <w:tc>
          <w:tcPr>
            <w:tcW w:w="993" w:type="dxa"/>
            <w:shd w:val="clear" w:color="auto" w:fill="D9D9D9" w:themeFill="background1" w:themeFillShade="D9"/>
            <w:vAlign w:val="center"/>
          </w:tcPr>
          <w:p w:rsidR="007A4D69" w:rsidRPr="00833FA6" w:rsidRDefault="007A4D69" w:rsidP="00A16ED0">
            <w:pPr>
              <w:spacing w:after="0" w:line="240" w:lineRule="auto"/>
              <w:jc w:val="center"/>
              <w:rPr>
                <w:b/>
                <w:color w:val="000000" w:themeColor="text1"/>
                <w:sz w:val="20"/>
                <w:szCs w:val="20"/>
              </w:rPr>
            </w:pPr>
            <w:r w:rsidRPr="00833FA6">
              <w:rPr>
                <w:b/>
                <w:color w:val="000000" w:themeColor="text1"/>
                <w:sz w:val="20"/>
                <w:szCs w:val="20"/>
              </w:rPr>
              <w:t>Ilość</w:t>
            </w:r>
          </w:p>
        </w:tc>
        <w:tc>
          <w:tcPr>
            <w:tcW w:w="1275" w:type="dxa"/>
            <w:shd w:val="clear" w:color="auto" w:fill="D9D9D9" w:themeFill="background1" w:themeFillShade="D9"/>
          </w:tcPr>
          <w:p w:rsidR="007A4D69" w:rsidRPr="00833FA6" w:rsidRDefault="007A4D69" w:rsidP="00C82BB2">
            <w:pPr>
              <w:spacing w:after="0" w:line="240" w:lineRule="auto"/>
              <w:jc w:val="center"/>
              <w:rPr>
                <w:b/>
                <w:color w:val="000000" w:themeColor="text1"/>
                <w:sz w:val="20"/>
                <w:szCs w:val="20"/>
              </w:rPr>
            </w:pPr>
            <w:r w:rsidRPr="00833FA6">
              <w:rPr>
                <w:b/>
                <w:color w:val="000000" w:themeColor="text1"/>
                <w:sz w:val="20"/>
                <w:szCs w:val="20"/>
              </w:rPr>
              <w:t>Cena jednostkowa brutto za szt./zestaw [PLN]</w:t>
            </w:r>
          </w:p>
          <w:p w:rsidR="007A4D69" w:rsidRPr="00833FA6" w:rsidRDefault="007A4D69" w:rsidP="00C82BB2">
            <w:pPr>
              <w:spacing w:after="0" w:line="240" w:lineRule="auto"/>
              <w:jc w:val="center"/>
              <w:rPr>
                <w:b/>
                <w:color w:val="000000" w:themeColor="text1"/>
                <w:sz w:val="20"/>
                <w:szCs w:val="20"/>
              </w:rPr>
            </w:pPr>
            <w:r w:rsidRPr="00833FA6">
              <w:rPr>
                <w:color w:val="000000" w:themeColor="text1"/>
                <w:sz w:val="20"/>
                <w:szCs w:val="20"/>
              </w:rPr>
              <w:t>/należy cyfrowo wskazać/</w:t>
            </w:r>
          </w:p>
        </w:tc>
        <w:tc>
          <w:tcPr>
            <w:tcW w:w="993" w:type="dxa"/>
            <w:shd w:val="clear" w:color="auto" w:fill="D9D9D9" w:themeFill="background1" w:themeFillShade="D9"/>
          </w:tcPr>
          <w:p w:rsidR="007A4D69" w:rsidRPr="00833FA6" w:rsidRDefault="007A4D69" w:rsidP="00C82BB2">
            <w:pPr>
              <w:spacing w:after="0" w:line="240" w:lineRule="auto"/>
              <w:jc w:val="center"/>
              <w:rPr>
                <w:b/>
                <w:color w:val="000000" w:themeColor="text1"/>
                <w:sz w:val="20"/>
                <w:szCs w:val="20"/>
              </w:rPr>
            </w:pPr>
            <w:r w:rsidRPr="00833FA6">
              <w:rPr>
                <w:b/>
                <w:color w:val="000000" w:themeColor="text1"/>
                <w:sz w:val="20"/>
                <w:szCs w:val="20"/>
              </w:rPr>
              <w:t>VAT</w:t>
            </w:r>
          </w:p>
          <w:p w:rsidR="007A4D69" w:rsidRPr="00833FA6" w:rsidRDefault="007A4D69" w:rsidP="00C82BB2">
            <w:pPr>
              <w:spacing w:after="0" w:line="240" w:lineRule="auto"/>
              <w:jc w:val="center"/>
              <w:rPr>
                <w:b/>
                <w:color w:val="000000" w:themeColor="text1"/>
                <w:sz w:val="20"/>
                <w:szCs w:val="20"/>
              </w:rPr>
            </w:pPr>
            <w:r w:rsidRPr="00833FA6">
              <w:rPr>
                <w:b/>
                <w:color w:val="000000" w:themeColor="text1"/>
                <w:sz w:val="20"/>
                <w:szCs w:val="20"/>
              </w:rPr>
              <w:t>[w PLN]</w:t>
            </w:r>
          </w:p>
          <w:p w:rsidR="007A4D69" w:rsidRPr="00833FA6" w:rsidRDefault="007A4D69" w:rsidP="00C82BB2">
            <w:pPr>
              <w:spacing w:after="0" w:line="240" w:lineRule="auto"/>
              <w:jc w:val="center"/>
              <w:rPr>
                <w:b/>
                <w:color w:val="000000" w:themeColor="text1"/>
                <w:sz w:val="20"/>
                <w:szCs w:val="20"/>
              </w:rPr>
            </w:pPr>
            <w:r w:rsidRPr="00833FA6">
              <w:rPr>
                <w:color w:val="000000" w:themeColor="text1"/>
                <w:sz w:val="20"/>
                <w:szCs w:val="20"/>
              </w:rPr>
              <w:t>/należy cyfrowo wskazać/</w:t>
            </w:r>
          </w:p>
        </w:tc>
        <w:tc>
          <w:tcPr>
            <w:tcW w:w="1417" w:type="dxa"/>
            <w:shd w:val="clear" w:color="auto" w:fill="D9D9D9" w:themeFill="background1" w:themeFillShade="D9"/>
          </w:tcPr>
          <w:p w:rsidR="007A4D69" w:rsidRPr="00833FA6" w:rsidRDefault="007A4D69" w:rsidP="00C82BB2">
            <w:pPr>
              <w:spacing w:after="0" w:line="240" w:lineRule="auto"/>
              <w:jc w:val="center"/>
              <w:rPr>
                <w:b/>
                <w:color w:val="000000" w:themeColor="text1"/>
                <w:sz w:val="20"/>
                <w:szCs w:val="20"/>
              </w:rPr>
            </w:pPr>
            <w:r w:rsidRPr="00833FA6">
              <w:rPr>
                <w:b/>
                <w:color w:val="000000" w:themeColor="text1"/>
                <w:sz w:val="20"/>
                <w:szCs w:val="20"/>
              </w:rPr>
              <w:t>Wartość brutto [PLN]</w:t>
            </w:r>
          </w:p>
          <w:p w:rsidR="007A4D69" w:rsidRPr="00833FA6" w:rsidRDefault="007A4D69" w:rsidP="00C82BB2">
            <w:pPr>
              <w:spacing w:after="0" w:line="240" w:lineRule="auto"/>
              <w:jc w:val="center"/>
              <w:rPr>
                <w:color w:val="000000" w:themeColor="text1"/>
                <w:sz w:val="20"/>
                <w:szCs w:val="20"/>
              </w:rPr>
            </w:pPr>
            <w:r w:rsidRPr="00833FA6">
              <w:rPr>
                <w:color w:val="000000" w:themeColor="text1"/>
                <w:sz w:val="20"/>
                <w:szCs w:val="20"/>
              </w:rPr>
              <w:t>/należy cyfrowo wskazać/</w:t>
            </w:r>
          </w:p>
          <w:p w:rsidR="007A4D69" w:rsidRPr="00833FA6" w:rsidRDefault="007A4D69" w:rsidP="00C82BB2">
            <w:pPr>
              <w:spacing w:after="0" w:line="240" w:lineRule="auto"/>
              <w:jc w:val="center"/>
              <w:rPr>
                <w:b/>
                <w:color w:val="000000" w:themeColor="text1"/>
                <w:sz w:val="20"/>
                <w:szCs w:val="20"/>
              </w:rPr>
            </w:pPr>
            <w:r w:rsidRPr="00833FA6">
              <w:rPr>
                <w:color w:val="000000" w:themeColor="text1"/>
                <w:sz w:val="20"/>
                <w:szCs w:val="20"/>
              </w:rPr>
              <w:t>kol.4 x kol.5</w:t>
            </w:r>
          </w:p>
        </w:tc>
        <w:tc>
          <w:tcPr>
            <w:tcW w:w="1559" w:type="dxa"/>
            <w:shd w:val="clear" w:color="auto" w:fill="D9D9D9" w:themeFill="background1" w:themeFillShade="D9"/>
          </w:tcPr>
          <w:p w:rsidR="007A4D69" w:rsidRPr="00833FA6" w:rsidRDefault="007A4D69" w:rsidP="008A3DD4">
            <w:pPr>
              <w:spacing w:after="0" w:line="240" w:lineRule="auto"/>
              <w:jc w:val="center"/>
              <w:rPr>
                <w:rFonts w:cs="Arial"/>
                <w:b/>
                <w:color w:val="000000" w:themeColor="text1"/>
              </w:rPr>
            </w:pPr>
            <w:r w:rsidRPr="00833FA6">
              <w:rPr>
                <w:b/>
                <w:color w:val="000000" w:themeColor="text1"/>
                <w:sz w:val="20"/>
                <w:szCs w:val="20"/>
              </w:rPr>
              <w:t xml:space="preserve">Czy wybór oferty prowadzi do </w:t>
            </w:r>
            <w:r w:rsidRPr="00833FA6">
              <w:rPr>
                <w:rFonts w:cs="Arial"/>
                <w:b/>
                <w:color w:val="000000" w:themeColor="text1"/>
              </w:rPr>
              <w:t>powstania u Zamawiającego obowiązku podatkowego</w:t>
            </w:r>
          </w:p>
          <w:p w:rsidR="007A4D69" w:rsidRPr="00833FA6" w:rsidRDefault="007A4D69" w:rsidP="00887466">
            <w:pPr>
              <w:spacing w:after="0" w:line="240" w:lineRule="auto"/>
              <w:jc w:val="center"/>
              <w:rPr>
                <w:b/>
                <w:color w:val="000000" w:themeColor="text1"/>
                <w:sz w:val="20"/>
                <w:szCs w:val="20"/>
              </w:rPr>
            </w:pPr>
            <w:r w:rsidRPr="00833FA6">
              <w:rPr>
                <w:rFonts w:cs="Arial"/>
                <w:b/>
                <w:color w:val="000000" w:themeColor="text1"/>
              </w:rPr>
              <w:t>/należy zaznaczyć właściwe TAK/NIE*/</w:t>
            </w:r>
          </w:p>
        </w:tc>
        <w:tc>
          <w:tcPr>
            <w:tcW w:w="1560" w:type="dxa"/>
            <w:shd w:val="clear" w:color="auto" w:fill="D9D9D9" w:themeFill="background1" w:themeFillShade="D9"/>
          </w:tcPr>
          <w:p w:rsidR="007A4D69" w:rsidRPr="00833FA6" w:rsidRDefault="007A4D69" w:rsidP="007A4D69">
            <w:pPr>
              <w:spacing w:after="0" w:line="240" w:lineRule="auto"/>
              <w:jc w:val="center"/>
              <w:rPr>
                <w:b/>
                <w:color w:val="000000" w:themeColor="text1"/>
                <w:sz w:val="20"/>
                <w:szCs w:val="20"/>
              </w:rPr>
            </w:pPr>
            <w:r w:rsidRPr="00833FA6">
              <w:rPr>
                <w:b/>
                <w:color w:val="000000" w:themeColor="text1"/>
                <w:sz w:val="20"/>
                <w:szCs w:val="20"/>
              </w:rPr>
              <w:t>Cena jednostkowa netto za szt./zestaw [PLN]</w:t>
            </w:r>
          </w:p>
          <w:p w:rsidR="007A4D69" w:rsidRPr="00833FA6" w:rsidRDefault="007A4D69" w:rsidP="007A4D69">
            <w:pPr>
              <w:spacing w:after="0" w:line="240" w:lineRule="auto"/>
              <w:jc w:val="center"/>
              <w:rPr>
                <w:b/>
                <w:color w:val="000000" w:themeColor="text1"/>
                <w:sz w:val="20"/>
                <w:szCs w:val="20"/>
              </w:rPr>
            </w:pPr>
            <w:r w:rsidRPr="00833FA6">
              <w:rPr>
                <w:color w:val="000000" w:themeColor="text1"/>
                <w:sz w:val="20"/>
                <w:szCs w:val="20"/>
              </w:rPr>
              <w:t>/należy cyfrowo wskazać/</w:t>
            </w:r>
          </w:p>
        </w:tc>
        <w:tc>
          <w:tcPr>
            <w:tcW w:w="1275" w:type="dxa"/>
            <w:shd w:val="clear" w:color="auto" w:fill="D9D9D9" w:themeFill="background1" w:themeFillShade="D9"/>
          </w:tcPr>
          <w:p w:rsidR="007A4D69" w:rsidRPr="00833FA6" w:rsidRDefault="007A4D69" w:rsidP="008A3DD4">
            <w:pPr>
              <w:spacing w:after="0" w:line="240" w:lineRule="auto"/>
              <w:jc w:val="center"/>
              <w:rPr>
                <w:b/>
                <w:color w:val="000000" w:themeColor="text1"/>
                <w:sz w:val="20"/>
                <w:szCs w:val="20"/>
              </w:rPr>
            </w:pPr>
            <w:r w:rsidRPr="00833FA6">
              <w:rPr>
                <w:b/>
                <w:color w:val="000000" w:themeColor="text1"/>
                <w:sz w:val="20"/>
                <w:szCs w:val="20"/>
              </w:rPr>
              <w:t>Wartość netto [PLN]</w:t>
            </w:r>
          </w:p>
          <w:p w:rsidR="007A4D69" w:rsidRPr="00833FA6" w:rsidRDefault="007A4D69" w:rsidP="008A3DD4">
            <w:pPr>
              <w:spacing w:after="0" w:line="240" w:lineRule="auto"/>
              <w:jc w:val="center"/>
              <w:rPr>
                <w:color w:val="000000" w:themeColor="text1"/>
                <w:sz w:val="20"/>
                <w:szCs w:val="20"/>
              </w:rPr>
            </w:pPr>
            <w:r w:rsidRPr="00833FA6">
              <w:rPr>
                <w:color w:val="000000" w:themeColor="text1"/>
                <w:sz w:val="20"/>
                <w:szCs w:val="20"/>
              </w:rPr>
              <w:t>/należy cyfrowo wskazać/</w:t>
            </w:r>
          </w:p>
          <w:p w:rsidR="007A4D69" w:rsidRPr="00833FA6" w:rsidRDefault="000205C8" w:rsidP="00761EC5">
            <w:pPr>
              <w:spacing w:after="0" w:line="240" w:lineRule="auto"/>
              <w:jc w:val="center"/>
              <w:rPr>
                <w:b/>
                <w:color w:val="000000" w:themeColor="text1"/>
                <w:sz w:val="18"/>
                <w:szCs w:val="18"/>
              </w:rPr>
            </w:pPr>
            <w:r w:rsidRPr="00833FA6">
              <w:rPr>
                <w:color w:val="000000" w:themeColor="text1"/>
                <w:sz w:val="20"/>
                <w:szCs w:val="20"/>
              </w:rPr>
              <w:t>kol.4 x kol.9</w:t>
            </w:r>
          </w:p>
        </w:tc>
        <w:tc>
          <w:tcPr>
            <w:tcW w:w="1843" w:type="dxa"/>
            <w:shd w:val="clear" w:color="auto" w:fill="D9D9D9" w:themeFill="background1" w:themeFillShade="D9"/>
          </w:tcPr>
          <w:p w:rsidR="007A4D69" w:rsidRPr="00833FA6" w:rsidRDefault="007A4D69" w:rsidP="00C82BB2">
            <w:pPr>
              <w:spacing w:after="0" w:line="240" w:lineRule="auto"/>
              <w:jc w:val="center"/>
              <w:rPr>
                <w:b/>
                <w:color w:val="000000" w:themeColor="text1"/>
                <w:sz w:val="20"/>
                <w:szCs w:val="20"/>
              </w:rPr>
            </w:pPr>
            <w:r w:rsidRPr="00833FA6">
              <w:rPr>
                <w:b/>
                <w:color w:val="000000" w:themeColor="text1"/>
                <w:sz w:val="20"/>
                <w:szCs w:val="20"/>
              </w:rPr>
              <w:t>Nazwa/model/symbol/producent oferowanego artykułu/produktu</w:t>
            </w:r>
          </w:p>
          <w:p w:rsidR="007A4D69" w:rsidRPr="00833FA6" w:rsidRDefault="007A4D69" w:rsidP="00C82BB2">
            <w:pPr>
              <w:spacing w:after="0" w:line="240" w:lineRule="auto"/>
              <w:jc w:val="center"/>
              <w:rPr>
                <w:b/>
                <w:color w:val="000000" w:themeColor="text1"/>
                <w:sz w:val="20"/>
                <w:szCs w:val="20"/>
              </w:rPr>
            </w:pPr>
            <w:r w:rsidRPr="00833FA6">
              <w:rPr>
                <w:color w:val="000000" w:themeColor="text1"/>
                <w:sz w:val="20"/>
                <w:szCs w:val="20"/>
              </w:rPr>
              <w:t>/należy literalnie wskazać/</w:t>
            </w:r>
          </w:p>
        </w:tc>
      </w:tr>
      <w:tr w:rsidR="007A4D69" w:rsidRPr="00833FA6" w:rsidTr="00F135D3">
        <w:tc>
          <w:tcPr>
            <w:tcW w:w="596" w:type="dxa"/>
            <w:shd w:val="clear" w:color="auto" w:fill="D9D9D9" w:themeFill="background1" w:themeFillShade="D9"/>
            <w:vAlign w:val="center"/>
          </w:tcPr>
          <w:p w:rsidR="007A4D69" w:rsidRPr="00833FA6" w:rsidRDefault="007A4D69" w:rsidP="00863D8A">
            <w:pPr>
              <w:spacing w:after="0" w:line="240" w:lineRule="auto"/>
              <w:jc w:val="center"/>
              <w:rPr>
                <w:b/>
                <w:color w:val="000000" w:themeColor="text1"/>
                <w:sz w:val="20"/>
                <w:szCs w:val="20"/>
              </w:rPr>
            </w:pPr>
            <w:r w:rsidRPr="00833FA6">
              <w:rPr>
                <w:b/>
                <w:color w:val="000000" w:themeColor="text1"/>
                <w:sz w:val="20"/>
                <w:szCs w:val="20"/>
              </w:rPr>
              <w:t>-1-</w:t>
            </w:r>
          </w:p>
        </w:tc>
        <w:tc>
          <w:tcPr>
            <w:tcW w:w="1277" w:type="dxa"/>
            <w:shd w:val="clear" w:color="auto" w:fill="D9D9D9" w:themeFill="background1" w:themeFillShade="D9"/>
            <w:vAlign w:val="center"/>
          </w:tcPr>
          <w:p w:rsidR="007A4D69" w:rsidRPr="00833FA6" w:rsidRDefault="007A4D69" w:rsidP="00A16ED0">
            <w:pPr>
              <w:spacing w:after="0" w:line="240" w:lineRule="auto"/>
              <w:jc w:val="center"/>
              <w:rPr>
                <w:b/>
                <w:color w:val="000000" w:themeColor="text1"/>
                <w:sz w:val="20"/>
                <w:szCs w:val="20"/>
              </w:rPr>
            </w:pPr>
            <w:r w:rsidRPr="00833FA6">
              <w:rPr>
                <w:b/>
                <w:color w:val="000000" w:themeColor="text1"/>
                <w:sz w:val="20"/>
                <w:szCs w:val="20"/>
              </w:rPr>
              <w:t>-2-</w:t>
            </w:r>
          </w:p>
        </w:tc>
        <w:tc>
          <w:tcPr>
            <w:tcW w:w="2976" w:type="dxa"/>
            <w:shd w:val="clear" w:color="auto" w:fill="D9D9D9" w:themeFill="background1" w:themeFillShade="D9"/>
            <w:vAlign w:val="center"/>
          </w:tcPr>
          <w:p w:rsidR="007A4D69" w:rsidRPr="00833FA6" w:rsidRDefault="007A4D69" w:rsidP="00863D8A">
            <w:pPr>
              <w:spacing w:after="0" w:line="240" w:lineRule="auto"/>
              <w:jc w:val="center"/>
              <w:rPr>
                <w:b/>
                <w:color w:val="000000" w:themeColor="text1"/>
                <w:sz w:val="20"/>
                <w:szCs w:val="20"/>
              </w:rPr>
            </w:pPr>
            <w:r w:rsidRPr="00833FA6">
              <w:rPr>
                <w:b/>
                <w:color w:val="000000" w:themeColor="text1"/>
                <w:sz w:val="20"/>
                <w:szCs w:val="20"/>
              </w:rPr>
              <w:t>-3-</w:t>
            </w:r>
          </w:p>
        </w:tc>
        <w:tc>
          <w:tcPr>
            <w:tcW w:w="993" w:type="dxa"/>
            <w:shd w:val="clear" w:color="auto" w:fill="D9D9D9" w:themeFill="background1" w:themeFillShade="D9"/>
            <w:vAlign w:val="center"/>
          </w:tcPr>
          <w:p w:rsidR="007A4D69" w:rsidRPr="00833FA6" w:rsidRDefault="007A4D69" w:rsidP="00A16ED0">
            <w:pPr>
              <w:spacing w:after="0" w:line="240" w:lineRule="auto"/>
              <w:jc w:val="center"/>
              <w:rPr>
                <w:b/>
                <w:color w:val="000000" w:themeColor="text1"/>
                <w:sz w:val="20"/>
                <w:szCs w:val="20"/>
              </w:rPr>
            </w:pPr>
            <w:r w:rsidRPr="00833FA6">
              <w:rPr>
                <w:b/>
                <w:color w:val="000000" w:themeColor="text1"/>
                <w:sz w:val="20"/>
                <w:szCs w:val="20"/>
              </w:rPr>
              <w:t>-4-</w:t>
            </w:r>
          </w:p>
        </w:tc>
        <w:tc>
          <w:tcPr>
            <w:tcW w:w="1275" w:type="dxa"/>
            <w:shd w:val="clear" w:color="auto" w:fill="D9D9D9" w:themeFill="background1" w:themeFillShade="D9"/>
          </w:tcPr>
          <w:p w:rsidR="007A4D69" w:rsidRPr="00833FA6" w:rsidRDefault="007A4D69" w:rsidP="00C82BB2">
            <w:pPr>
              <w:spacing w:after="0" w:line="240" w:lineRule="auto"/>
              <w:jc w:val="center"/>
              <w:rPr>
                <w:b/>
                <w:color w:val="000000" w:themeColor="text1"/>
                <w:sz w:val="20"/>
                <w:szCs w:val="20"/>
              </w:rPr>
            </w:pPr>
            <w:r w:rsidRPr="00833FA6">
              <w:rPr>
                <w:b/>
                <w:color w:val="000000" w:themeColor="text1"/>
                <w:sz w:val="20"/>
                <w:szCs w:val="20"/>
              </w:rPr>
              <w:t>-5-</w:t>
            </w:r>
          </w:p>
        </w:tc>
        <w:tc>
          <w:tcPr>
            <w:tcW w:w="993" w:type="dxa"/>
            <w:shd w:val="clear" w:color="auto" w:fill="D9D9D9" w:themeFill="background1" w:themeFillShade="D9"/>
          </w:tcPr>
          <w:p w:rsidR="007A4D69" w:rsidRPr="00833FA6" w:rsidRDefault="007A4D69" w:rsidP="00C82BB2">
            <w:pPr>
              <w:spacing w:after="0" w:line="240" w:lineRule="auto"/>
              <w:jc w:val="center"/>
              <w:rPr>
                <w:b/>
                <w:color w:val="000000" w:themeColor="text1"/>
                <w:sz w:val="20"/>
                <w:szCs w:val="20"/>
              </w:rPr>
            </w:pPr>
            <w:r w:rsidRPr="00833FA6">
              <w:rPr>
                <w:b/>
                <w:color w:val="000000" w:themeColor="text1"/>
                <w:sz w:val="20"/>
                <w:szCs w:val="20"/>
              </w:rPr>
              <w:t>-6-</w:t>
            </w:r>
          </w:p>
        </w:tc>
        <w:tc>
          <w:tcPr>
            <w:tcW w:w="1417" w:type="dxa"/>
            <w:shd w:val="clear" w:color="auto" w:fill="D9D9D9" w:themeFill="background1" w:themeFillShade="D9"/>
          </w:tcPr>
          <w:p w:rsidR="007A4D69" w:rsidRPr="00833FA6" w:rsidRDefault="007A4D69" w:rsidP="00C82BB2">
            <w:pPr>
              <w:spacing w:after="0" w:line="240" w:lineRule="auto"/>
              <w:jc w:val="center"/>
              <w:rPr>
                <w:b/>
                <w:color w:val="000000" w:themeColor="text1"/>
                <w:sz w:val="20"/>
                <w:szCs w:val="20"/>
              </w:rPr>
            </w:pPr>
            <w:r w:rsidRPr="00833FA6">
              <w:rPr>
                <w:b/>
                <w:color w:val="000000" w:themeColor="text1"/>
                <w:sz w:val="20"/>
                <w:szCs w:val="20"/>
              </w:rPr>
              <w:t>-7-</w:t>
            </w:r>
          </w:p>
        </w:tc>
        <w:tc>
          <w:tcPr>
            <w:tcW w:w="1559" w:type="dxa"/>
            <w:shd w:val="clear" w:color="auto" w:fill="D9D9D9" w:themeFill="background1" w:themeFillShade="D9"/>
          </w:tcPr>
          <w:p w:rsidR="007A4D69" w:rsidRPr="00833FA6" w:rsidRDefault="007A4D69" w:rsidP="00C82BB2">
            <w:pPr>
              <w:spacing w:after="0" w:line="240" w:lineRule="auto"/>
              <w:jc w:val="center"/>
              <w:rPr>
                <w:b/>
                <w:color w:val="000000" w:themeColor="text1"/>
                <w:sz w:val="20"/>
                <w:szCs w:val="20"/>
              </w:rPr>
            </w:pPr>
            <w:r w:rsidRPr="00833FA6">
              <w:rPr>
                <w:b/>
                <w:color w:val="000000" w:themeColor="text1"/>
                <w:sz w:val="20"/>
                <w:szCs w:val="20"/>
              </w:rPr>
              <w:t>-8-</w:t>
            </w:r>
          </w:p>
        </w:tc>
        <w:tc>
          <w:tcPr>
            <w:tcW w:w="1560" w:type="dxa"/>
            <w:shd w:val="clear" w:color="auto" w:fill="D9D9D9" w:themeFill="background1" w:themeFillShade="D9"/>
          </w:tcPr>
          <w:p w:rsidR="007A4D69" w:rsidRPr="00833FA6" w:rsidRDefault="000205C8" w:rsidP="00C82BB2">
            <w:pPr>
              <w:spacing w:after="0" w:line="240" w:lineRule="auto"/>
              <w:jc w:val="center"/>
              <w:rPr>
                <w:b/>
                <w:color w:val="000000" w:themeColor="text1"/>
                <w:sz w:val="20"/>
                <w:szCs w:val="20"/>
              </w:rPr>
            </w:pPr>
            <w:r w:rsidRPr="00833FA6">
              <w:rPr>
                <w:b/>
                <w:color w:val="000000" w:themeColor="text1"/>
                <w:sz w:val="20"/>
                <w:szCs w:val="20"/>
              </w:rPr>
              <w:t>-9-</w:t>
            </w:r>
          </w:p>
        </w:tc>
        <w:tc>
          <w:tcPr>
            <w:tcW w:w="1275" w:type="dxa"/>
            <w:shd w:val="clear" w:color="auto" w:fill="D9D9D9" w:themeFill="background1" w:themeFillShade="D9"/>
          </w:tcPr>
          <w:p w:rsidR="007A4D69" w:rsidRPr="00833FA6" w:rsidRDefault="000205C8" w:rsidP="00C82BB2">
            <w:pPr>
              <w:spacing w:after="0" w:line="240" w:lineRule="auto"/>
              <w:jc w:val="center"/>
              <w:rPr>
                <w:b/>
                <w:color w:val="000000" w:themeColor="text1"/>
                <w:sz w:val="20"/>
                <w:szCs w:val="20"/>
              </w:rPr>
            </w:pPr>
            <w:r w:rsidRPr="00833FA6">
              <w:rPr>
                <w:b/>
                <w:color w:val="000000" w:themeColor="text1"/>
                <w:sz w:val="20"/>
                <w:szCs w:val="20"/>
              </w:rPr>
              <w:t>-10</w:t>
            </w:r>
            <w:r w:rsidR="007A4D69" w:rsidRPr="00833FA6">
              <w:rPr>
                <w:b/>
                <w:color w:val="000000" w:themeColor="text1"/>
                <w:sz w:val="20"/>
                <w:szCs w:val="20"/>
              </w:rPr>
              <w:t>-</w:t>
            </w:r>
          </w:p>
        </w:tc>
        <w:tc>
          <w:tcPr>
            <w:tcW w:w="1843" w:type="dxa"/>
            <w:shd w:val="clear" w:color="auto" w:fill="D9D9D9" w:themeFill="background1" w:themeFillShade="D9"/>
          </w:tcPr>
          <w:p w:rsidR="007A4D69" w:rsidRPr="00833FA6" w:rsidRDefault="000205C8" w:rsidP="00C82BB2">
            <w:pPr>
              <w:spacing w:after="0" w:line="240" w:lineRule="auto"/>
              <w:jc w:val="center"/>
              <w:rPr>
                <w:b/>
                <w:color w:val="000000" w:themeColor="text1"/>
                <w:sz w:val="20"/>
                <w:szCs w:val="20"/>
              </w:rPr>
            </w:pPr>
            <w:r w:rsidRPr="00833FA6">
              <w:rPr>
                <w:b/>
                <w:color w:val="000000" w:themeColor="text1"/>
                <w:sz w:val="20"/>
                <w:szCs w:val="20"/>
              </w:rPr>
              <w:t>-11</w:t>
            </w:r>
            <w:r w:rsidR="007A4D69" w:rsidRPr="00833FA6">
              <w:rPr>
                <w:b/>
                <w:color w:val="000000" w:themeColor="text1"/>
                <w:sz w:val="20"/>
                <w:szCs w:val="20"/>
              </w:rPr>
              <w:t>-</w:t>
            </w:r>
          </w:p>
        </w:tc>
      </w:tr>
      <w:tr w:rsidR="0072533F" w:rsidRPr="00833FA6" w:rsidTr="00F135D3">
        <w:tc>
          <w:tcPr>
            <w:tcW w:w="596" w:type="dxa"/>
          </w:tcPr>
          <w:p w:rsidR="0072533F" w:rsidRPr="00833FA6" w:rsidRDefault="0072533F" w:rsidP="0072533F">
            <w:pPr>
              <w:pStyle w:val="Akapitzlist"/>
              <w:numPr>
                <w:ilvl w:val="0"/>
                <w:numId w:val="24"/>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Lupa</w:t>
            </w:r>
          </w:p>
        </w:tc>
        <w:tc>
          <w:tcPr>
            <w:tcW w:w="2976" w:type="dxa"/>
          </w:tcPr>
          <w:p w:rsidR="0072533F" w:rsidRPr="00833FA6" w:rsidRDefault="0072533F" w:rsidP="0072533F">
            <w:pPr>
              <w:tabs>
                <w:tab w:val="left" w:pos="32"/>
                <w:tab w:val="left" w:pos="240"/>
              </w:tabs>
              <w:spacing w:after="0" w:line="240" w:lineRule="auto"/>
              <w:rPr>
                <w:color w:val="000000" w:themeColor="text1"/>
                <w:sz w:val="20"/>
                <w:szCs w:val="20"/>
              </w:rPr>
            </w:pPr>
            <w:r w:rsidRPr="00833FA6">
              <w:rPr>
                <w:color w:val="000000" w:themeColor="text1"/>
                <w:sz w:val="20"/>
                <w:szCs w:val="20"/>
              </w:rPr>
              <w:t xml:space="preserve">- o śr. min 90 mm </w:t>
            </w:r>
          </w:p>
          <w:p w:rsidR="0072533F" w:rsidRPr="00833FA6" w:rsidRDefault="0072533F" w:rsidP="0072533F">
            <w:pPr>
              <w:tabs>
                <w:tab w:val="left" w:pos="32"/>
                <w:tab w:val="left" w:pos="240"/>
              </w:tabs>
              <w:spacing w:after="0" w:line="240" w:lineRule="auto"/>
              <w:rPr>
                <w:bCs/>
                <w:color w:val="000000" w:themeColor="text1"/>
                <w:sz w:val="20"/>
                <w:szCs w:val="20"/>
                <w:shd w:val="clear" w:color="auto" w:fill="FFFFFF"/>
              </w:rPr>
            </w:pPr>
            <w:r w:rsidRPr="00833FA6">
              <w:rPr>
                <w:bCs/>
                <w:color w:val="000000" w:themeColor="text1"/>
                <w:sz w:val="20"/>
                <w:szCs w:val="20"/>
                <w:shd w:val="clear" w:color="auto" w:fill="FFFFFF"/>
              </w:rPr>
              <w:t xml:space="preserve">- powiększenie minimum x 2.5/ x 5 </w:t>
            </w:r>
          </w:p>
          <w:p w:rsidR="0072533F" w:rsidRPr="00833FA6" w:rsidRDefault="0072533F" w:rsidP="0072533F">
            <w:pPr>
              <w:tabs>
                <w:tab w:val="left" w:pos="32"/>
                <w:tab w:val="left" w:pos="240"/>
              </w:tabs>
              <w:spacing w:after="0" w:line="240" w:lineRule="auto"/>
              <w:rPr>
                <w:color w:val="000000" w:themeColor="text1"/>
                <w:sz w:val="20"/>
                <w:szCs w:val="20"/>
              </w:rPr>
            </w:pPr>
            <w:r w:rsidRPr="00833FA6">
              <w:rPr>
                <w:bCs/>
                <w:color w:val="000000" w:themeColor="text1"/>
                <w:sz w:val="20"/>
                <w:szCs w:val="20"/>
                <w:shd w:val="clear" w:color="auto" w:fill="FFFFFF"/>
              </w:rPr>
              <w:t>- podświetlana stołowa</w:t>
            </w:r>
          </w:p>
        </w:tc>
        <w:tc>
          <w:tcPr>
            <w:tcW w:w="993" w:type="dxa"/>
          </w:tcPr>
          <w:p w:rsidR="0072533F" w:rsidRPr="00833FA6" w:rsidRDefault="0072533F" w:rsidP="0072533F">
            <w:pPr>
              <w:spacing w:after="0" w:line="240" w:lineRule="auto"/>
              <w:rPr>
                <w:bCs/>
                <w:color w:val="000000" w:themeColor="text1"/>
                <w:sz w:val="20"/>
                <w:szCs w:val="20"/>
                <w:shd w:val="clear" w:color="auto" w:fill="FFFFFF"/>
              </w:rPr>
            </w:pPr>
            <w:r w:rsidRPr="00833FA6">
              <w:rPr>
                <w:bCs/>
                <w:color w:val="000000" w:themeColor="text1"/>
                <w:sz w:val="20"/>
                <w:szCs w:val="20"/>
                <w:shd w:val="clear" w:color="auto" w:fill="FFFFFF"/>
              </w:rPr>
              <w:t>2 sztuki</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p>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4"/>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Pudełko do obserwacji okazów</w:t>
            </w:r>
          </w:p>
        </w:tc>
        <w:tc>
          <w:tcPr>
            <w:tcW w:w="2976" w:type="dxa"/>
          </w:tcPr>
          <w:p w:rsidR="0072533F" w:rsidRPr="00833FA6" w:rsidRDefault="0072533F" w:rsidP="0072533F">
            <w:pPr>
              <w:tabs>
                <w:tab w:val="left" w:pos="32"/>
                <w:tab w:val="left" w:pos="240"/>
              </w:tabs>
              <w:spacing w:after="0" w:line="240" w:lineRule="auto"/>
              <w:rPr>
                <w:color w:val="000000" w:themeColor="text1"/>
                <w:sz w:val="20"/>
                <w:szCs w:val="20"/>
              </w:rPr>
            </w:pPr>
            <w:r w:rsidRPr="00833FA6">
              <w:rPr>
                <w:color w:val="000000" w:themeColor="text1"/>
                <w:sz w:val="20"/>
                <w:szCs w:val="20"/>
              </w:rPr>
              <w:t xml:space="preserve">Przezroczysty pojemnik w kształcie walca z otworami wentylacyjnymi. Pudełko na dnie posiada wtopioną siatkę do szacowania i porównywania wielkości okazów. Wymiary min : wysokość 6 cm, średnica 6 cm. </w:t>
            </w:r>
          </w:p>
        </w:tc>
        <w:tc>
          <w:tcPr>
            <w:tcW w:w="993" w:type="dxa"/>
          </w:tcPr>
          <w:p w:rsidR="0072533F" w:rsidRPr="00833FA6" w:rsidRDefault="0072533F" w:rsidP="0072533F">
            <w:pPr>
              <w:spacing w:after="0" w:line="240" w:lineRule="auto"/>
              <w:rPr>
                <w:rFonts w:cs="Arial"/>
                <w:color w:val="000000" w:themeColor="text1"/>
                <w:sz w:val="20"/>
                <w:szCs w:val="20"/>
                <w:shd w:val="clear" w:color="auto" w:fill="FFFFFF"/>
              </w:rPr>
            </w:pPr>
            <w:r w:rsidRPr="00833FA6">
              <w:rPr>
                <w:rFonts w:cs="Arial"/>
                <w:color w:val="000000" w:themeColor="text1"/>
                <w:sz w:val="20"/>
                <w:szCs w:val="20"/>
                <w:shd w:val="clear" w:color="auto" w:fill="FFFFFF"/>
              </w:rPr>
              <w:t>6 sztuk</w:t>
            </w:r>
          </w:p>
        </w:tc>
        <w:tc>
          <w:tcPr>
            <w:tcW w:w="1275" w:type="dxa"/>
            <w:vAlign w:val="center"/>
          </w:tcPr>
          <w:p w:rsidR="0072533F" w:rsidRPr="00833FA6" w:rsidRDefault="0072533F" w:rsidP="00E722CF">
            <w:pPr>
              <w:spacing w:after="0" w:line="240" w:lineRule="auto"/>
              <w:jc w:val="center"/>
              <w:rPr>
                <w:rFonts w:cs="Arial"/>
                <w:color w:val="000000" w:themeColor="text1"/>
                <w:sz w:val="20"/>
                <w:szCs w:val="20"/>
                <w:shd w:val="clear" w:color="auto" w:fill="FFFFFF"/>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pacing w:after="0" w:line="240" w:lineRule="auto"/>
              <w:jc w:val="center"/>
              <w:rPr>
                <w:rFonts w:cs="Arial"/>
                <w:color w:val="000000" w:themeColor="text1"/>
                <w:sz w:val="20"/>
                <w:szCs w:val="20"/>
                <w:shd w:val="clear" w:color="auto" w:fill="FFFFFF"/>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pacing w:after="0" w:line="240" w:lineRule="auto"/>
              <w:jc w:val="center"/>
              <w:rPr>
                <w:rFonts w:cs="Arial"/>
                <w:color w:val="000000" w:themeColor="text1"/>
                <w:sz w:val="20"/>
                <w:szCs w:val="20"/>
                <w:shd w:val="clear" w:color="auto" w:fill="FFFFFF"/>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rFonts w:cs="Arial"/>
                <w:color w:val="000000" w:themeColor="text1"/>
                <w:sz w:val="20"/>
                <w:szCs w:val="20"/>
                <w:shd w:val="clear" w:color="auto" w:fill="FFFFFF"/>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4"/>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Lornetka</w:t>
            </w:r>
          </w:p>
        </w:tc>
        <w:tc>
          <w:tcPr>
            <w:tcW w:w="2976" w:type="dxa"/>
          </w:tcPr>
          <w:p w:rsidR="0072533F" w:rsidRPr="00833FA6" w:rsidRDefault="0072533F" w:rsidP="0072533F">
            <w:pPr>
              <w:pStyle w:val="Bezodstpw"/>
              <w:numPr>
                <w:ilvl w:val="0"/>
                <w:numId w:val="21"/>
              </w:numPr>
              <w:tabs>
                <w:tab w:val="left" w:pos="32"/>
                <w:tab w:val="left" w:pos="240"/>
              </w:tabs>
              <w:rPr>
                <w:color w:val="000000" w:themeColor="text1"/>
                <w:sz w:val="20"/>
                <w:szCs w:val="20"/>
                <w:lang w:eastAsia="pl-PL"/>
              </w:rPr>
            </w:pPr>
            <w:r w:rsidRPr="00833FA6">
              <w:rPr>
                <w:color w:val="000000" w:themeColor="text1"/>
                <w:sz w:val="20"/>
                <w:szCs w:val="20"/>
                <w:lang w:eastAsia="pl-PL"/>
              </w:rPr>
              <w:t>Średnica obiektywu:50 mm</w:t>
            </w:r>
          </w:p>
          <w:p w:rsidR="0072533F" w:rsidRPr="00833FA6" w:rsidRDefault="0072533F" w:rsidP="0072533F">
            <w:pPr>
              <w:pStyle w:val="Bezodstpw"/>
              <w:numPr>
                <w:ilvl w:val="0"/>
                <w:numId w:val="21"/>
              </w:numPr>
              <w:tabs>
                <w:tab w:val="left" w:pos="32"/>
                <w:tab w:val="left" w:pos="240"/>
              </w:tabs>
              <w:rPr>
                <w:color w:val="000000" w:themeColor="text1"/>
                <w:sz w:val="20"/>
                <w:szCs w:val="20"/>
                <w:lang w:eastAsia="pl-PL"/>
              </w:rPr>
            </w:pPr>
            <w:r w:rsidRPr="00833FA6">
              <w:rPr>
                <w:color w:val="000000" w:themeColor="text1"/>
                <w:sz w:val="20"/>
                <w:szCs w:val="20"/>
                <w:lang w:eastAsia="pl-PL"/>
              </w:rPr>
              <w:t>Powiększenie: 10x</w:t>
            </w:r>
          </w:p>
          <w:p w:rsidR="0072533F" w:rsidRPr="00833FA6" w:rsidRDefault="0072533F" w:rsidP="0072533F">
            <w:pPr>
              <w:pStyle w:val="Bezodstpw"/>
              <w:numPr>
                <w:ilvl w:val="0"/>
                <w:numId w:val="21"/>
              </w:numPr>
              <w:tabs>
                <w:tab w:val="left" w:pos="32"/>
                <w:tab w:val="left" w:pos="240"/>
              </w:tabs>
              <w:rPr>
                <w:color w:val="000000" w:themeColor="text1"/>
                <w:sz w:val="20"/>
                <w:szCs w:val="20"/>
                <w:lang w:eastAsia="pl-PL"/>
              </w:rPr>
            </w:pPr>
            <w:r w:rsidRPr="00833FA6">
              <w:rPr>
                <w:rFonts w:eastAsia="Times New Roman" w:cs="Calibri"/>
                <w:color w:val="000000" w:themeColor="text1"/>
                <w:sz w:val="20"/>
                <w:szCs w:val="20"/>
                <w:lang w:eastAsia="pl-PL"/>
              </w:rPr>
              <w:lastRenderedPageBreak/>
              <w:t>W zestawie pasek do lornetki i pokrowiec.</w:t>
            </w:r>
          </w:p>
        </w:tc>
        <w:tc>
          <w:tcPr>
            <w:tcW w:w="993" w:type="dxa"/>
          </w:tcPr>
          <w:p w:rsidR="0072533F" w:rsidRPr="00833FA6" w:rsidRDefault="0072533F" w:rsidP="0072533F">
            <w:pPr>
              <w:pStyle w:val="Bezodstpw"/>
              <w:rPr>
                <w:color w:val="000000" w:themeColor="text1"/>
                <w:sz w:val="20"/>
                <w:szCs w:val="20"/>
                <w:lang w:eastAsia="pl-PL"/>
              </w:rPr>
            </w:pPr>
            <w:r w:rsidRPr="00833FA6">
              <w:rPr>
                <w:color w:val="000000" w:themeColor="text1"/>
                <w:sz w:val="20"/>
                <w:szCs w:val="20"/>
                <w:lang w:eastAsia="pl-PL"/>
              </w:rPr>
              <w:lastRenderedPageBreak/>
              <w:t>1 sztuka</w:t>
            </w:r>
          </w:p>
        </w:tc>
        <w:tc>
          <w:tcPr>
            <w:tcW w:w="1275" w:type="dxa"/>
            <w:vAlign w:val="center"/>
          </w:tcPr>
          <w:p w:rsidR="0072533F" w:rsidRPr="00833FA6" w:rsidRDefault="0072533F" w:rsidP="00E722CF">
            <w:pPr>
              <w:pStyle w:val="Bezodstpw"/>
              <w:jc w:val="center"/>
              <w:rPr>
                <w:color w:val="000000" w:themeColor="text1"/>
                <w:sz w:val="20"/>
                <w:szCs w:val="20"/>
                <w:lang w:eastAsia="pl-PL"/>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pStyle w:val="Bezodstpw"/>
              <w:jc w:val="center"/>
              <w:rPr>
                <w:color w:val="000000" w:themeColor="text1"/>
                <w:sz w:val="20"/>
                <w:szCs w:val="20"/>
                <w:lang w:eastAsia="pl-PL"/>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pStyle w:val="Bezodstpw"/>
              <w:jc w:val="center"/>
              <w:rPr>
                <w:color w:val="000000" w:themeColor="text1"/>
                <w:sz w:val="20"/>
                <w:szCs w:val="20"/>
                <w:lang w:eastAsia="pl-PL"/>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pStyle w:val="Bezodstpw"/>
              <w:jc w:val="center"/>
              <w:rPr>
                <w:color w:val="000000" w:themeColor="text1"/>
                <w:sz w:val="20"/>
                <w:szCs w:val="20"/>
                <w:lang w:eastAsia="pl-PL"/>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4"/>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Teleskop</w:t>
            </w:r>
          </w:p>
        </w:tc>
        <w:tc>
          <w:tcPr>
            <w:tcW w:w="2976" w:type="dxa"/>
          </w:tcPr>
          <w:p w:rsidR="0072533F" w:rsidRPr="00833FA6" w:rsidRDefault="0072533F" w:rsidP="0072533F">
            <w:pPr>
              <w:numPr>
                <w:ilvl w:val="0"/>
                <w:numId w:val="22"/>
              </w:numPr>
              <w:tabs>
                <w:tab w:val="left" w:pos="32"/>
                <w:tab w:val="left" w:pos="240"/>
              </w:tabs>
              <w:spacing w:after="0" w:line="240" w:lineRule="auto"/>
              <w:rPr>
                <w:color w:val="000000" w:themeColor="text1"/>
                <w:sz w:val="20"/>
                <w:szCs w:val="20"/>
                <w:shd w:val="clear" w:color="auto" w:fill="FFFFFF"/>
              </w:rPr>
            </w:pPr>
            <w:r w:rsidRPr="00833FA6">
              <w:rPr>
                <w:color w:val="000000" w:themeColor="text1"/>
                <w:sz w:val="20"/>
                <w:szCs w:val="20"/>
                <w:shd w:val="clear" w:color="auto" w:fill="FFFFFF"/>
              </w:rPr>
              <w:t>Refraktor achromatyczny</w:t>
            </w:r>
          </w:p>
          <w:p w:rsidR="0072533F" w:rsidRPr="00833FA6" w:rsidRDefault="0072533F" w:rsidP="0072533F">
            <w:pPr>
              <w:numPr>
                <w:ilvl w:val="0"/>
                <w:numId w:val="22"/>
              </w:numPr>
              <w:tabs>
                <w:tab w:val="left" w:pos="32"/>
                <w:tab w:val="left" w:pos="240"/>
              </w:tabs>
              <w:spacing w:after="0" w:line="240" w:lineRule="auto"/>
              <w:rPr>
                <w:color w:val="000000" w:themeColor="text1"/>
                <w:sz w:val="20"/>
                <w:szCs w:val="20"/>
                <w:shd w:val="clear" w:color="auto" w:fill="FFFFFF"/>
              </w:rPr>
            </w:pPr>
            <w:r w:rsidRPr="00833FA6">
              <w:rPr>
                <w:color w:val="000000" w:themeColor="text1"/>
                <w:sz w:val="20"/>
                <w:szCs w:val="20"/>
                <w:shd w:val="clear" w:color="auto" w:fill="FFFFFF"/>
              </w:rPr>
              <w:t>Średnica soczewki obiektywowej: 50 mm</w:t>
            </w:r>
          </w:p>
          <w:p w:rsidR="0072533F" w:rsidRPr="00833FA6" w:rsidRDefault="0072533F" w:rsidP="0072533F">
            <w:pPr>
              <w:numPr>
                <w:ilvl w:val="0"/>
                <w:numId w:val="22"/>
              </w:numPr>
              <w:tabs>
                <w:tab w:val="left" w:pos="32"/>
                <w:tab w:val="left" w:pos="240"/>
              </w:tabs>
              <w:spacing w:after="0" w:line="240" w:lineRule="auto"/>
              <w:rPr>
                <w:color w:val="000000" w:themeColor="text1"/>
                <w:sz w:val="20"/>
                <w:szCs w:val="20"/>
              </w:rPr>
            </w:pPr>
            <w:r w:rsidRPr="00833FA6">
              <w:rPr>
                <w:color w:val="000000" w:themeColor="text1"/>
                <w:sz w:val="20"/>
                <w:szCs w:val="20"/>
                <w:shd w:val="clear" w:color="auto" w:fill="FFFFFF"/>
              </w:rPr>
              <w:t>Ogniskowa: 600 mm</w:t>
            </w:r>
          </w:p>
        </w:tc>
        <w:tc>
          <w:tcPr>
            <w:tcW w:w="993" w:type="dxa"/>
          </w:tcPr>
          <w:p w:rsidR="0072533F" w:rsidRPr="00833FA6" w:rsidRDefault="0072533F" w:rsidP="0072533F">
            <w:pPr>
              <w:spacing w:after="0" w:line="240" w:lineRule="auto"/>
              <w:rPr>
                <w:color w:val="000000" w:themeColor="text1"/>
                <w:sz w:val="20"/>
                <w:szCs w:val="20"/>
                <w:shd w:val="clear" w:color="auto" w:fill="FFFFFF"/>
              </w:rPr>
            </w:pPr>
            <w:r w:rsidRPr="00833FA6">
              <w:rPr>
                <w:color w:val="000000" w:themeColor="text1"/>
                <w:sz w:val="20"/>
                <w:szCs w:val="20"/>
                <w:shd w:val="clear" w:color="auto" w:fill="FFFFFF"/>
              </w:rPr>
              <w:t>1 sztuka</w:t>
            </w:r>
          </w:p>
        </w:tc>
        <w:tc>
          <w:tcPr>
            <w:tcW w:w="1275" w:type="dxa"/>
            <w:vAlign w:val="center"/>
          </w:tcPr>
          <w:p w:rsidR="0072533F" w:rsidRPr="00833FA6" w:rsidRDefault="0072533F" w:rsidP="00E722CF">
            <w:pPr>
              <w:spacing w:after="0" w:line="240" w:lineRule="auto"/>
              <w:jc w:val="center"/>
              <w:rPr>
                <w:color w:val="000000" w:themeColor="text1"/>
                <w:sz w:val="20"/>
                <w:szCs w:val="20"/>
                <w:shd w:val="clear" w:color="auto" w:fill="FFFFFF"/>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pacing w:after="0" w:line="240" w:lineRule="auto"/>
              <w:jc w:val="center"/>
              <w:rPr>
                <w:color w:val="000000" w:themeColor="text1"/>
                <w:sz w:val="20"/>
                <w:szCs w:val="20"/>
                <w:shd w:val="clear" w:color="auto" w:fill="FFFFFF"/>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pacing w:after="0" w:line="240" w:lineRule="auto"/>
              <w:jc w:val="center"/>
              <w:rPr>
                <w:color w:val="000000" w:themeColor="text1"/>
                <w:sz w:val="20"/>
                <w:szCs w:val="20"/>
                <w:shd w:val="clear" w:color="auto" w:fill="FFFFFF"/>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color w:val="000000" w:themeColor="text1"/>
                <w:sz w:val="20"/>
                <w:szCs w:val="20"/>
                <w:shd w:val="clear" w:color="auto" w:fill="FFFFFF"/>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4"/>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Mikroskop - wersja zasilana z sieci</w:t>
            </w:r>
          </w:p>
        </w:tc>
        <w:tc>
          <w:tcPr>
            <w:tcW w:w="2976" w:type="dxa"/>
          </w:tcPr>
          <w:p w:rsidR="0072533F" w:rsidRPr="00833FA6" w:rsidRDefault="0072533F" w:rsidP="0072533F">
            <w:pPr>
              <w:tabs>
                <w:tab w:val="left" w:pos="32"/>
                <w:tab w:val="left" w:pos="240"/>
              </w:tabs>
              <w:spacing w:after="0" w:line="240" w:lineRule="auto"/>
              <w:rPr>
                <w:rFonts w:eastAsia="Times New Roman" w:cs="Calibri"/>
                <w:b/>
                <w:color w:val="000000" w:themeColor="text1"/>
                <w:sz w:val="20"/>
                <w:szCs w:val="20"/>
                <w:lang w:eastAsia="pl-PL"/>
              </w:rPr>
            </w:pPr>
            <w:r w:rsidRPr="00833FA6">
              <w:rPr>
                <w:rFonts w:eastAsia="Times New Roman" w:cs="Calibri"/>
                <w:b/>
                <w:color w:val="000000" w:themeColor="text1"/>
                <w:sz w:val="20"/>
                <w:szCs w:val="20"/>
                <w:lang w:eastAsia="pl-PL"/>
              </w:rPr>
              <w:t>Mikroskop optyczny o parametrach minimalnych:</w:t>
            </w:r>
          </w:p>
          <w:p w:rsidR="0072533F" w:rsidRPr="00833FA6" w:rsidRDefault="0072533F" w:rsidP="0072533F">
            <w:pPr>
              <w:numPr>
                <w:ilvl w:val="0"/>
                <w:numId w:val="19"/>
              </w:numPr>
              <w:tabs>
                <w:tab w:val="left" w:pos="32"/>
                <w:tab w:val="left" w:pos="174"/>
              </w:tabs>
              <w:spacing w:after="0" w:line="240" w:lineRule="auto"/>
              <w:ind w:left="32" w:firstLine="0"/>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podwójny system oświetlenia z płynną regulacją </w:t>
            </w:r>
            <w:proofErr w:type="spellStart"/>
            <w:r w:rsidRPr="00833FA6">
              <w:rPr>
                <w:rFonts w:eastAsia="Times New Roman" w:cs="Calibri"/>
                <w:color w:val="000000" w:themeColor="text1"/>
                <w:sz w:val="20"/>
                <w:szCs w:val="20"/>
                <w:lang w:eastAsia="pl-PL"/>
              </w:rPr>
              <w:t>jasności:światło</w:t>
            </w:r>
            <w:proofErr w:type="spellEnd"/>
            <w:r w:rsidRPr="00833FA6">
              <w:rPr>
                <w:rFonts w:eastAsia="Times New Roman" w:cs="Calibri"/>
                <w:color w:val="000000" w:themeColor="text1"/>
                <w:sz w:val="20"/>
                <w:szCs w:val="20"/>
                <w:lang w:eastAsia="pl-PL"/>
              </w:rPr>
              <w:t xml:space="preserve"> przechodzące oraz odbite, oświetlenie diodowe LED, obiektywy achromatyczne 4x, 10x i 40x oraz okular szeroko polowy WF10x, </w:t>
            </w:r>
          </w:p>
          <w:p w:rsidR="0072533F" w:rsidRPr="00833FA6" w:rsidRDefault="0072533F" w:rsidP="0072533F">
            <w:pPr>
              <w:numPr>
                <w:ilvl w:val="0"/>
                <w:numId w:val="19"/>
              </w:numPr>
              <w:tabs>
                <w:tab w:val="left" w:pos="32"/>
                <w:tab w:val="left" w:pos="174"/>
              </w:tabs>
              <w:spacing w:after="0" w:line="240" w:lineRule="auto"/>
              <w:ind w:left="32" w:firstLine="0"/>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zakres powiększeń: od 40x do400x, stolik krzyżowy z uchwytem preparatów oraz precyzyjnymi pokrętłami przesuwu w płaszczyźnie poziomej w osi X i Y, </w:t>
            </w:r>
          </w:p>
          <w:p w:rsidR="0072533F" w:rsidRDefault="0072533F" w:rsidP="0072533F">
            <w:pPr>
              <w:numPr>
                <w:ilvl w:val="0"/>
                <w:numId w:val="19"/>
              </w:numPr>
              <w:tabs>
                <w:tab w:val="left" w:pos="32"/>
                <w:tab w:val="left" w:pos="174"/>
              </w:tabs>
              <w:spacing w:after="0" w:line="240" w:lineRule="auto"/>
              <w:ind w:left="32" w:firstLine="0"/>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mechanizm przesuwu </w:t>
            </w:r>
            <w:proofErr w:type="spellStart"/>
            <w:r w:rsidRPr="00833FA6">
              <w:rPr>
                <w:rFonts w:eastAsia="Times New Roman" w:cs="Calibri"/>
                <w:color w:val="000000" w:themeColor="text1"/>
                <w:sz w:val="20"/>
                <w:szCs w:val="20"/>
                <w:lang w:eastAsia="pl-PL"/>
              </w:rPr>
              <w:t>preparatuposiadający</w:t>
            </w:r>
            <w:proofErr w:type="spellEnd"/>
            <w:r w:rsidRPr="00833FA6">
              <w:rPr>
                <w:rFonts w:eastAsia="Times New Roman" w:cs="Calibri"/>
                <w:color w:val="000000" w:themeColor="text1"/>
                <w:sz w:val="20"/>
                <w:szCs w:val="20"/>
                <w:lang w:eastAsia="pl-PL"/>
              </w:rPr>
              <w:t xml:space="preserve"> noniusz (specjalną podziałkę zwiększającą dokładność odczytu), sześciogniazdowe koło z kolorowymi filtrami.</w:t>
            </w:r>
          </w:p>
          <w:p w:rsidR="00F46749" w:rsidRPr="00F46749" w:rsidRDefault="00F46749" w:rsidP="00E942AB">
            <w:pPr>
              <w:numPr>
                <w:ilvl w:val="0"/>
                <w:numId w:val="19"/>
              </w:numPr>
              <w:spacing w:after="0" w:line="240" w:lineRule="auto"/>
              <w:jc w:val="both"/>
              <w:rPr>
                <w:rFonts w:eastAsia="Times New Roman" w:cs="Calibri"/>
                <w:color w:val="000000" w:themeColor="text1"/>
                <w:sz w:val="20"/>
                <w:szCs w:val="20"/>
                <w:lang w:eastAsia="pl-PL"/>
              </w:rPr>
            </w:pPr>
            <w:r w:rsidRPr="00F46749">
              <w:rPr>
                <w:rFonts w:eastAsia="Times New Roman" w:cs="Calibri"/>
                <w:b/>
                <w:color w:val="000000" w:themeColor="text1"/>
                <w:sz w:val="20"/>
                <w:szCs w:val="20"/>
                <w:lang w:eastAsia="pl-PL"/>
              </w:rPr>
              <w:t>Gwarancja min. 24 m-ce</w:t>
            </w:r>
          </w:p>
          <w:p w:rsidR="0072533F" w:rsidRPr="00833FA6" w:rsidRDefault="0072533F" w:rsidP="0072533F">
            <w:pPr>
              <w:tabs>
                <w:tab w:val="left" w:pos="32"/>
                <w:tab w:val="left" w:pos="174"/>
              </w:tabs>
              <w:spacing w:after="0" w:line="240" w:lineRule="auto"/>
              <w:ind w:left="32"/>
              <w:rPr>
                <w:rFonts w:eastAsia="Times New Roman" w:cs="Calibri"/>
                <w:b/>
                <w:color w:val="000000" w:themeColor="text1"/>
                <w:sz w:val="20"/>
                <w:szCs w:val="20"/>
                <w:lang w:eastAsia="pl-PL"/>
              </w:rPr>
            </w:pPr>
            <w:r w:rsidRPr="00833FA6">
              <w:rPr>
                <w:rFonts w:eastAsia="Times New Roman" w:cs="Calibri"/>
                <w:b/>
                <w:color w:val="000000" w:themeColor="text1"/>
                <w:sz w:val="20"/>
                <w:szCs w:val="20"/>
                <w:lang w:eastAsia="pl-PL"/>
              </w:rPr>
              <w:lastRenderedPageBreak/>
              <w:t>Minimalna zawartość dodatkowego wyposażenia:</w:t>
            </w:r>
          </w:p>
          <w:p w:rsidR="0072533F" w:rsidRPr="00833FA6" w:rsidRDefault="0072533F" w:rsidP="0072533F">
            <w:pPr>
              <w:numPr>
                <w:ilvl w:val="0"/>
                <w:numId w:val="20"/>
              </w:numPr>
              <w:tabs>
                <w:tab w:val="left" w:pos="32"/>
                <w:tab w:val="left" w:pos="174"/>
              </w:tabs>
              <w:spacing w:after="0" w:line="240" w:lineRule="auto"/>
              <w:ind w:left="32" w:firstLine="0"/>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przykładowe (min. 5) gotowe preparaty, </w:t>
            </w:r>
          </w:p>
          <w:p w:rsidR="0072533F" w:rsidRPr="00833FA6" w:rsidRDefault="0072533F" w:rsidP="0072533F">
            <w:pPr>
              <w:numPr>
                <w:ilvl w:val="0"/>
                <w:numId w:val="20"/>
              </w:numPr>
              <w:tabs>
                <w:tab w:val="left" w:pos="32"/>
                <w:tab w:val="left" w:pos="174"/>
              </w:tabs>
              <w:spacing w:after="0" w:line="240" w:lineRule="auto"/>
              <w:ind w:left="32" w:firstLine="0"/>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narzędzia preparacyjne (szkiełka przedmiotowe szkiełka nakrywkowe, </w:t>
            </w:r>
          </w:p>
          <w:p w:rsidR="0072533F" w:rsidRPr="00833FA6" w:rsidRDefault="0072533F" w:rsidP="0072533F">
            <w:pPr>
              <w:numPr>
                <w:ilvl w:val="0"/>
                <w:numId w:val="20"/>
              </w:numPr>
              <w:tabs>
                <w:tab w:val="left" w:pos="32"/>
                <w:tab w:val="left" w:pos="174"/>
              </w:tabs>
              <w:spacing w:after="0" w:line="240" w:lineRule="auto"/>
              <w:ind w:left="32" w:firstLine="0"/>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plastikowe pudełko na preparaty, </w:t>
            </w:r>
          </w:p>
          <w:p w:rsidR="0072533F" w:rsidRPr="00833FA6" w:rsidRDefault="0072533F" w:rsidP="0072533F">
            <w:pPr>
              <w:numPr>
                <w:ilvl w:val="0"/>
                <w:numId w:val="20"/>
              </w:numPr>
              <w:tabs>
                <w:tab w:val="left" w:pos="32"/>
                <w:tab w:val="left" w:pos="174"/>
              </w:tabs>
              <w:spacing w:after="0" w:line="240" w:lineRule="auto"/>
              <w:ind w:left="32" w:firstLine="0"/>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pęseta,</w:t>
            </w:r>
          </w:p>
          <w:p w:rsidR="0072533F" w:rsidRPr="00833FA6" w:rsidRDefault="0072533F" w:rsidP="0072533F">
            <w:pPr>
              <w:numPr>
                <w:ilvl w:val="0"/>
                <w:numId w:val="20"/>
              </w:numPr>
              <w:tabs>
                <w:tab w:val="left" w:pos="32"/>
                <w:tab w:val="left" w:pos="174"/>
              </w:tabs>
              <w:spacing w:after="0" w:line="240" w:lineRule="auto"/>
              <w:ind w:left="32" w:firstLine="0"/>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pipeta, </w:t>
            </w:r>
          </w:p>
          <w:p w:rsidR="0072533F" w:rsidRPr="00833FA6" w:rsidRDefault="0072533F" w:rsidP="0072533F">
            <w:pPr>
              <w:numPr>
                <w:ilvl w:val="0"/>
                <w:numId w:val="20"/>
              </w:numPr>
              <w:tabs>
                <w:tab w:val="left" w:pos="32"/>
                <w:tab w:val="left" w:pos="174"/>
              </w:tabs>
              <w:spacing w:after="0" w:line="240" w:lineRule="auto"/>
              <w:ind w:left="32" w:firstLine="0"/>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probówka, </w:t>
            </w:r>
          </w:p>
          <w:p w:rsidR="0072533F" w:rsidRPr="00833FA6" w:rsidRDefault="0072533F" w:rsidP="0072533F">
            <w:pPr>
              <w:numPr>
                <w:ilvl w:val="0"/>
                <w:numId w:val="20"/>
              </w:numPr>
              <w:tabs>
                <w:tab w:val="left" w:pos="32"/>
                <w:tab w:val="left" w:pos="174"/>
              </w:tabs>
              <w:spacing w:after="0" w:line="240" w:lineRule="auto"/>
              <w:ind w:left="32" w:firstLine="0"/>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patyczek preparacyjny,</w:t>
            </w:r>
          </w:p>
          <w:p w:rsidR="0072533F" w:rsidRPr="00833FA6" w:rsidRDefault="0072533F" w:rsidP="0072533F">
            <w:pPr>
              <w:numPr>
                <w:ilvl w:val="0"/>
                <w:numId w:val="20"/>
              </w:numPr>
              <w:tabs>
                <w:tab w:val="left" w:pos="32"/>
                <w:tab w:val="left" w:pos="174"/>
              </w:tabs>
              <w:spacing w:after="0" w:line="240" w:lineRule="auto"/>
              <w:ind w:left="32" w:firstLine="0"/>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igła preparacyjna, papier do czyszczenia optyki, </w:t>
            </w:r>
          </w:p>
          <w:p w:rsidR="0072533F" w:rsidRPr="00833FA6" w:rsidRDefault="0072533F" w:rsidP="0072533F">
            <w:pPr>
              <w:numPr>
                <w:ilvl w:val="0"/>
                <w:numId w:val="20"/>
              </w:numPr>
              <w:tabs>
                <w:tab w:val="left" w:pos="32"/>
                <w:tab w:val="left" w:pos="174"/>
              </w:tabs>
              <w:spacing w:after="0" w:line="240" w:lineRule="auto"/>
              <w:ind w:left="32" w:firstLine="0"/>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przylepne etykiety do opisywania preparatów, </w:t>
            </w:r>
          </w:p>
          <w:p w:rsidR="0072533F" w:rsidRPr="00833FA6" w:rsidRDefault="0072533F" w:rsidP="0072533F">
            <w:pPr>
              <w:numPr>
                <w:ilvl w:val="0"/>
                <w:numId w:val="20"/>
              </w:numPr>
              <w:tabs>
                <w:tab w:val="left" w:pos="32"/>
                <w:tab w:val="left" w:pos="174"/>
              </w:tabs>
              <w:spacing w:after="0" w:line="240" w:lineRule="auto"/>
              <w:ind w:left="32" w:firstLine="0"/>
              <w:rPr>
                <w:rFonts w:eastAsia="Times New Roman" w:cs="Calibri"/>
                <w:color w:val="000000" w:themeColor="text1"/>
                <w:sz w:val="20"/>
                <w:szCs w:val="20"/>
                <w:lang w:eastAsia="pl-PL"/>
              </w:rPr>
            </w:pPr>
            <w:proofErr w:type="spellStart"/>
            <w:r w:rsidRPr="00833FA6">
              <w:rPr>
                <w:rFonts w:eastAsia="Times New Roman" w:cs="Calibri"/>
                <w:color w:val="000000" w:themeColor="text1"/>
                <w:sz w:val="20"/>
                <w:szCs w:val="20"/>
                <w:lang w:eastAsia="pl-PL"/>
              </w:rPr>
              <w:t>przeciwkurzowy</w:t>
            </w:r>
            <w:proofErr w:type="spellEnd"/>
            <w:r w:rsidRPr="00833FA6">
              <w:rPr>
                <w:rFonts w:eastAsia="Times New Roman" w:cs="Calibri"/>
                <w:color w:val="000000" w:themeColor="text1"/>
                <w:sz w:val="20"/>
                <w:szCs w:val="20"/>
                <w:lang w:eastAsia="pl-PL"/>
              </w:rPr>
              <w:t xml:space="preserve"> pokrowiec </w:t>
            </w:r>
            <w:proofErr w:type="spellStart"/>
            <w:r w:rsidRPr="00833FA6">
              <w:rPr>
                <w:rFonts w:eastAsia="Times New Roman" w:cs="Calibri"/>
                <w:color w:val="000000" w:themeColor="text1"/>
                <w:sz w:val="20"/>
                <w:szCs w:val="20"/>
                <w:lang w:eastAsia="pl-PL"/>
              </w:rPr>
              <w:t>namikroskop</w:t>
            </w:r>
            <w:proofErr w:type="spellEnd"/>
            <w:r w:rsidRPr="00833FA6">
              <w:rPr>
                <w:rFonts w:eastAsia="Times New Roman" w:cs="Calibri"/>
                <w:color w:val="000000" w:themeColor="text1"/>
                <w:sz w:val="20"/>
                <w:szCs w:val="20"/>
                <w:lang w:eastAsia="pl-PL"/>
              </w:rPr>
              <w:t xml:space="preserve">, </w:t>
            </w:r>
          </w:p>
          <w:p w:rsidR="0072533F" w:rsidRPr="00833FA6" w:rsidRDefault="0072533F" w:rsidP="0072533F">
            <w:pPr>
              <w:numPr>
                <w:ilvl w:val="0"/>
                <w:numId w:val="20"/>
              </w:numPr>
              <w:tabs>
                <w:tab w:val="left" w:pos="32"/>
                <w:tab w:val="left" w:pos="174"/>
              </w:tabs>
              <w:spacing w:after="0" w:line="240" w:lineRule="auto"/>
              <w:ind w:left="32" w:firstLine="0"/>
              <w:rPr>
                <w:color w:val="000000" w:themeColor="text1"/>
                <w:sz w:val="20"/>
                <w:szCs w:val="20"/>
                <w:shd w:val="clear" w:color="auto" w:fill="FFFFFF"/>
              </w:rPr>
            </w:pPr>
            <w:r w:rsidRPr="00833FA6">
              <w:rPr>
                <w:rFonts w:eastAsia="Times New Roman" w:cs="Calibri"/>
                <w:color w:val="000000" w:themeColor="text1"/>
                <w:sz w:val="20"/>
                <w:szCs w:val="20"/>
                <w:lang w:eastAsia="pl-PL"/>
              </w:rPr>
              <w:t xml:space="preserve">zasilacz sieciowy. </w:t>
            </w:r>
          </w:p>
        </w:tc>
        <w:tc>
          <w:tcPr>
            <w:tcW w:w="993" w:type="dxa"/>
          </w:tcPr>
          <w:p w:rsidR="0072533F" w:rsidRPr="00833FA6" w:rsidRDefault="0072533F" w:rsidP="0072533F">
            <w:pPr>
              <w:spacing w:after="0" w:line="240" w:lineRule="auto"/>
              <w:rPr>
                <w:color w:val="000000" w:themeColor="text1"/>
                <w:sz w:val="20"/>
                <w:szCs w:val="20"/>
                <w:shd w:val="clear" w:color="auto" w:fill="FFFFFF"/>
              </w:rPr>
            </w:pPr>
            <w:r w:rsidRPr="00833FA6">
              <w:rPr>
                <w:color w:val="000000" w:themeColor="text1"/>
                <w:sz w:val="20"/>
                <w:szCs w:val="20"/>
              </w:rPr>
              <w:lastRenderedPageBreak/>
              <w:t>1 sztuka</w:t>
            </w:r>
          </w:p>
        </w:tc>
        <w:tc>
          <w:tcPr>
            <w:tcW w:w="1275"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4"/>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Zestaw preparatów biologicznych do obserwacji mikroskopowych</w:t>
            </w:r>
          </w:p>
        </w:tc>
        <w:tc>
          <w:tcPr>
            <w:tcW w:w="2976" w:type="dxa"/>
          </w:tcPr>
          <w:p w:rsidR="0072533F" w:rsidRPr="00833FA6" w:rsidRDefault="0072533F" w:rsidP="0072533F">
            <w:pPr>
              <w:pStyle w:val="Bezodstpw"/>
              <w:numPr>
                <w:ilvl w:val="0"/>
                <w:numId w:val="17"/>
              </w:numPr>
              <w:tabs>
                <w:tab w:val="left" w:pos="32"/>
                <w:tab w:val="left" w:pos="174"/>
                <w:tab w:val="left" w:pos="324"/>
              </w:tabs>
              <w:ind w:left="174" w:hanging="142"/>
              <w:rPr>
                <w:color w:val="000000" w:themeColor="text1"/>
                <w:sz w:val="20"/>
                <w:szCs w:val="20"/>
              </w:rPr>
            </w:pPr>
            <w:r w:rsidRPr="00833FA6">
              <w:rPr>
                <w:color w:val="000000" w:themeColor="text1"/>
                <w:sz w:val="20"/>
                <w:szCs w:val="20"/>
              </w:rPr>
              <w:t>Preparaty rośliny jadalne min. 3 szt. w zestawie</w:t>
            </w:r>
          </w:p>
          <w:p w:rsidR="0072533F" w:rsidRPr="00833FA6" w:rsidRDefault="0072533F" w:rsidP="0072533F">
            <w:pPr>
              <w:pStyle w:val="Bezodstpw"/>
              <w:numPr>
                <w:ilvl w:val="0"/>
                <w:numId w:val="17"/>
              </w:numPr>
              <w:tabs>
                <w:tab w:val="left" w:pos="32"/>
                <w:tab w:val="left" w:pos="174"/>
                <w:tab w:val="left" w:pos="324"/>
              </w:tabs>
              <w:ind w:left="174" w:hanging="142"/>
              <w:rPr>
                <w:color w:val="000000" w:themeColor="text1"/>
                <w:sz w:val="20"/>
                <w:szCs w:val="20"/>
              </w:rPr>
            </w:pPr>
            <w:r w:rsidRPr="00833FA6">
              <w:rPr>
                <w:color w:val="000000" w:themeColor="text1"/>
                <w:sz w:val="20"/>
                <w:szCs w:val="20"/>
              </w:rPr>
              <w:t>Preparaty tkanki ludzkie min. 3 szt. w zestawie</w:t>
            </w:r>
          </w:p>
          <w:p w:rsidR="0072533F" w:rsidRPr="00833FA6" w:rsidRDefault="0072533F" w:rsidP="0072533F">
            <w:pPr>
              <w:pStyle w:val="Bezodstpw"/>
              <w:numPr>
                <w:ilvl w:val="0"/>
                <w:numId w:val="17"/>
              </w:numPr>
              <w:tabs>
                <w:tab w:val="left" w:pos="32"/>
                <w:tab w:val="left" w:pos="174"/>
                <w:tab w:val="left" w:pos="324"/>
              </w:tabs>
              <w:ind w:left="174" w:hanging="142"/>
              <w:rPr>
                <w:color w:val="000000" w:themeColor="text1"/>
                <w:sz w:val="20"/>
                <w:szCs w:val="20"/>
              </w:rPr>
            </w:pPr>
            <w:r w:rsidRPr="00833FA6">
              <w:rPr>
                <w:color w:val="000000" w:themeColor="text1"/>
                <w:sz w:val="20"/>
                <w:szCs w:val="20"/>
              </w:rPr>
              <w:t>Preparaty zoologiczne min. 3 szt. w zestawie</w:t>
            </w:r>
          </w:p>
          <w:p w:rsidR="0072533F" w:rsidRPr="00833FA6" w:rsidRDefault="0072533F" w:rsidP="0072533F">
            <w:pPr>
              <w:pStyle w:val="Bezodstpw"/>
              <w:numPr>
                <w:ilvl w:val="0"/>
                <w:numId w:val="17"/>
              </w:numPr>
              <w:tabs>
                <w:tab w:val="left" w:pos="32"/>
                <w:tab w:val="left" w:pos="174"/>
                <w:tab w:val="left" w:pos="324"/>
              </w:tabs>
              <w:ind w:left="174" w:hanging="142"/>
              <w:rPr>
                <w:color w:val="000000" w:themeColor="text1"/>
                <w:sz w:val="20"/>
                <w:szCs w:val="20"/>
              </w:rPr>
            </w:pPr>
            <w:r w:rsidRPr="00833FA6">
              <w:rPr>
                <w:color w:val="000000" w:themeColor="text1"/>
                <w:sz w:val="20"/>
                <w:szCs w:val="20"/>
              </w:rPr>
              <w:t>Preparaty botanika i anatomia min. 3 szt. w zestawie</w:t>
            </w:r>
          </w:p>
          <w:p w:rsidR="0072533F" w:rsidRPr="00833FA6" w:rsidRDefault="0072533F" w:rsidP="0072533F">
            <w:pPr>
              <w:pStyle w:val="Bezodstpw"/>
              <w:numPr>
                <w:ilvl w:val="0"/>
                <w:numId w:val="17"/>
              </w:numPr>
              <w:tabs>
                <w:tab w:val="left" w:pos="32"/>
                <w:tab w:val="left" w:pos="174"/>
                <w:tab w:val="left" w:pos="324"/>
              </w:tabs>
              <w:ind w:left="174" w:hanging="142"/>
              <w:rPr>
                <w:color w:val="000000" w:themeColor="text1"/>
                <w:sz w:val="20"/>
                <w:szCs w:val="20"/>
              </w:rPr>
            </w:pPr>
            <w:r w:rsidRPr="00833FA6">
              <w:rPr>
                <w:color w:val="000000" w:themeColor="text1"/>
                <w:sz w:val="20"/>
                <w:szCs w:val="20"/>
              </w:rPr>
              <w:lastRenderedPageBreak/>
              <w:t>Preparaty - życie w wodzie min. 3 szt. w zestawie</w:t>
            </w:r>
          </w:p>
          <w:p w:rsidR="0072533F" w:rsidRPr="00833FA6" w:rsidRDefault="0072533F" w:rsidP="0072533F">
            <w:pPr>
              <w:pStyle w:val="Bezodstpw"/>
              <w:numPr>
                <w:ilvl w:val="0"/>
                <w:numId w:val="17"/>
              </w:numPr>
              <w:tabs>
                <w:tab w:val="left" w:pos="32"/>
                <w:tab w:val="left" w:pos="174"/>
                <w:tab w:val="left" w:pos="324"/>
              </w:tabs>
              <w:ind w:left="174" w:hanging="142"/>
              <w:rPr>
                <w:color w:val="000000" w:themeColor="text1"/>
                <w:sz w:val="20"/>
                <w:szCs w:val="20"/>
              </w:rPr>
            </w:pPr>
            <w:r w:rsidRPr="00833FA6">
              <w:rPr>
                <w:color w:val="000000" w:themeColor="text1"/>
                <w:sz w:val="20"/>
                <w:szCs w:val="20"/>
              </w:rPr>
              <w:t>Co żyje w kropli wody min. 3 szt. w zestawie</w:t>
            </w:r>
          </w:p>
          <w:p w:rsidR="0072533F" w:rsidRPr="00833FA6" w:rsidRDefault="0072533F" w:rsidP="0072533F">
            <w:pPr>
              <w:pStyle w:val="Bezodstpw"/>
              <w:numPr>
                <w:ilvl w:val="0"/>
                <w:numId w:val="17"/>
              </w:numPr>
              <w:tabs>
                <w:tab w:val="left" w:pos="32"/>
                <w:tab w:val="left" w:pos="174"/>
                <w:tab w:val="left" w:pos="324"/>
              </w:tabs>
              <w:ind w:left="174" w:hanging="142"/>
              <w:rPr>
                <w:color w:val="000000" w:themeColor="text1"/>
                <w:sz w:val="20"/>
                <w:szCs w:val="20"/>
              </w:rPr>
            </w:pPr>
            <w:r w:rsidRPr="00833FA6">
              <w:rPr>
                <w:color w:val="000000" w:themeColor="text1"/>
                <w:sz w:val="20"/>
                <w:szCs w:val="20"/>
              </w:rPr>
              <w:t>Tkanki zwierzęce min. 3 szt. w zestawie</w:t>
            </w:r>
          </w:p>
          <w:p w:rsidR="0072533F" w:rsidRPr="00833FA6" w:rsidRDefault="0072533F" w:rsidP="0072533F">
            <w:pPr>
              <w:pStyle w:val="Bezodstpw"/>
              <w:numPr>
                <w:ilvl w:val="0"/>
                <w:numId w:val="17"/>
              </w:numPr>
              <w:tabs>
                <w:tab w:val="left" w:pos="32"/>
                <w:tab w:val="left" w:pos="174"/>
                <w:tab w:val="left" w:pos="324"/>
              </w:tabs>
              <w:ind w:left="174" w:hanging="142"/>
              <w:rPr>
                <w:color w:val="000000" w:themeColor="text1"/>
                <w:sz w:val="20"/>
                <w:szCs w:val="20"/>
              </w:rPr>
            </w:pPr>
            <w:r w:rsidRPr="00833FA6">
              <w:rPr>
                <w:color w:val="000000" w:themeColor="text1"/>
                <w:sz w:val="20"/>
                <w:szCs w:val="20"/>
              </w:rPr>
              <w:t>Grzyby min. 3 szt. w zestawie</w:t>
            </w:r>
          </w:p>
          <w:p w:rsidR="0072533F" w:rsidRPr="00833FA6" w:rsidRDefault="0072533F" w:rsidP="0072533F">
            <w:pPr>
              <w:pStyle w:val="Bezodstpw"/>
              <w:numPr>
                <w:ilvl w:val="0"/>
                <w:numId w:val="17"/>
              </w:numPr>
              <w:tabs>
                <w:tab w:val="left" w:pos="32"/>
                <w:tab w:val="left" w:pos="174"/>
                <w:tab w:val="left" w:pos="324"/>
              </w:tabs>
              <w:ind w:left="174" w:hanging="142"/>
              <w:rPr>
                <w:color w:val="000000" w:themeColor="text1"/>
                <w:sz w:val="20"/>
                <w:szCs w:val="20"/>
              </w:rPr>
            </w:pPr>
            <w:r w:rsidRPr="00833FA6">
              <w:rPr>
                <w:color w:val="000000" w:themeColor="text1"/>
                <w:sz w:val="20"/>
                <w:szCs w:val="20"/>
              </w:rPr>
              <w:t>Bezkręgowce min. 3 szt. w zestawie</w:t>
            </w:r>
          </w:p>
        </w:tc>
        <w:tc>
          <w:tcPr>
            <w:tcW w:w="993" w:type="dxa"/>
          </w:tcPr>
          <w:p w:rsidR="0072533F" w:rsidRPr="00833FA6" w:rsidRDefault="0072533F" w:rsidP="0072533F">
            <w:pPr>
              <w:pStyle w:val="Bezodstpw"/>
              <w:rPr>
                <w:color w:val="000000" w:themeColor="text1"/>
                <w:sz w:val="20"/>
                <w:szCs w:val="20"/>
              </w:rPr>
            </w:pPr>
            <w:r w:rsidRPr="00833FA6">
              <w:rPr>
                <w:color w:val="000000" w:themeColor="text1"/>
                <w:sz w:val="20"/>
                <w:szCs w:val="20"/>
              </w:rPr>
              <w:lastRenderedPageBreak/>
              <w:t>1 zestaw</w:t>
            </w:r>
          </w:p>
        </w:tc>
        <w:tc>
          <w:tcPr>
            <w:tcW w:w="1275" w:type="dxa"/>
            <w:vAlign w:val="center"/>
          </w:tcPr>
          <w:p w:rsidR="0072533F" w:rsidRPr="00833FA6" w:rsidRDefault="0072533F" w:rsidP="00E722CF">
            <w:pPr>
              <w:pStyle w:val="Bezodstpw"/>
              <w:jc w:val="center"/>
              <w:rPr>
                <w:color w:val="000000" w:themeColor="text1"/>
                <w:sz w:val="20"/>
                <w:szCs w:val="20"/>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pStyle w:val="Bezodstpw"/>
              <w:jc w:val="center"/>
              <w:rPr>
                <w:color w:val="000000" w:themeColor="text1"/>
                <w:sz w:val="20"/>
                <w:szCs w:val="20"/>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pStyle w:val="Bezodstpw"/>
              <w:jc w:val="center"/>
              <w:rPr>
                <w:color w:val="000000" w:themeColor="text1"/>
                <w:sz w:val="20"/>
                <w:szCs w:val="20"/>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pStyle w:val="Bezodstpw"/>
              <w:jc w:val="center"/>
              <w:rPr>
                <w:color w:val="000000" w:themeColor="text1"/>
                <w:sz w:val="20"/>
                <w:szCs w:val="20"/>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5"/>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Zestaw przyrządów do pomiarów i wykonywania doświadczeń</w:t>
            </w:r>
          </w:p>
        </w:tc>
        <w:tc>
          <w:tcPr>
            <w:tcW w:w="2976" w:type="dxa"/>
          </w:tcPr>
          <w:p w:rsidR="0072533F" w:rsidRPr="00833FA6" w:rsidRDefault="0072533F" w:rsidP="0072533F">
            <w:pPr>
              <w:pStyle w:val="Bezodstpw"/>
              <w:numPr>
                <w:ilvl w:val="0"/>
                <w:numId w:val="18"/>
              </w:numPr>
              <w:tabs>
                <w:tab w:val="left" w:pos="32"/>
              </w:tabs>
              <w:ind w:left="174" w:hanging="174"/>
              <w:rPr>
                <w:color w:val="000000" w:themeColor="text1"/>
                <w:sz w:val="20"/>
                <w:szCs w:val="20"/>
              </w:rPr>
            </w:pPr>
            <w:r w:rsidRPr="00833FA6">
              <w:rPr>
                <w:color w:val="000000" w:themeColor="text1"/>
                <w:sz w:val="20"/>
                <w:szCs w:val="20"/>
              </w:rPr>
              <w:t>Taśma miernicza 20m (1  szt. w zestawie)</w:t>
            </w:r>
          </w:p>
          <w:p w:rsidR="0072533F" w:rsidRPr="00833FA6" w:rsidRDefault="0072533F" w:rsidP="0072533F">
            <w:pPr>
              <w:pStyle w:val="Bezodstpw"/>
              <w:numPr>
                <w:ilvl w:val="0"/>
                <w:numId w:val="18"/>
              </w:numPr>
              <w:tabs>
                <w:tab w:val="left" w:pos="32"/>
              </w:tabs>
              <w:ind w:left="174" w:hanging="174"/>
              <w:rPr>
                <w:color w:val="000000" w:themeColor="text1"/>
                <w:sz w:val="20"/>
                <w:szCs w:val="20"/>
              </w:rPr>
            </w:pPr>
            <w:r w:rsidRPr="00833FA6">
              <w:rPr>
                <w:color w:val="000000" w:themeColor="text1"/>
                <w:sz w:val="20"/>
                <w:szCs w:val="20"/>
              </w:rPr>
              <w:t>Stopery (2 szt. w zestawie)</w:t>
            </w:r>
          </w:p>
          <w:p w:rsidR="0072533F" w:rsidRPr="00833FA6" w:rsidRDefault="0072533F" w:rsidP="0072533F">
            <w:pPr>
              <w:pStyle w:val="Bezodstpw"/>
              <w:numPr>
                <w:ilvl w:val="0"/>
                <w:numId w:val="18"/>
              </w:numPr>
              <w:tabs>
                <w:tab w:val="left" w:pos="32"/>
              </w:tabs>
              <w:ind w:left="174" w:hanging="174"/>
              <w:rPr>
                <w:color w:val="000000" w:themeColor="text1"/>
                <w:sz w:val="20"/>
                <w:szCs w:val="20"/>
              </w:rPr>
            </w:pPr>
            <w:r w:rsidRPr="00833FA6">
              <w:rPr>
                <w:color w:val="000000" w:themeColor="text1"/>
                <w:sz w:val="20"/>
                <w:szCs w:val="20"/>
              </w:rPr>
              <w:t>Termometr (7 szt.) /różny zakres skali/</w:t>
            </w:r>
          </w:p>
          <w:p w:rsidR="0072533F" w:rsidRPr="00833FA6" w:rsidRDefault="0072533F" w:rsidP="0072533F">
            <w:pPr>
              <w:pStyle w:val="Bezodstpw"/>
              <w:numPr>
                <w:ilvl w:val="0"/>
                <w:numId w:val="18"/>
              </w:numPr>
              <w:tabs>
                <w:tab w:val="left" w:pos="32"/>
              </w:tabs>
              <w:ind w:left="174" w:hanging="174"/>
              <w:rPr>
                <w:rFonts w:cs="Helvetica"/>
                <w:color w:val="000000" w:themeColor="text1"/>
                <w:sz w:val="20"/>
                <w:szCs w:val="20"/>
                <w:shd w:val="clear" w:color="auto" w:fill="FFFFFF"/>
              </w:rPr>
            </w:pPr>
            <w:r w:rsidRPr="00833FA6">
              <w:rPr>
                <w:color w:val="000000" w:themeColor="text1"/>
                <w:sz w:val="20"/>
                <w:szCs w:val="20"/>
              </w:rPr>
              <w:t>Kompas  pokazowy 1 szt. w zestawie.),:</w:t>
            </w:r>
            <w:r w:rsidRPr="00833FA6">
              <w:rPr>
                <w:rFonts w:cs="Helvetica"/>
                <w:color w:val="000000" w:themeColor="text1"/>
                <w:sz w:val="20"/>
                <w:szCs w:val="20"/>
                <w:shd w:val="clear" w:color="auto" w:fill="FFFFFF"/>
              </w:rPr>
              <w:t>długość igły: min. 70 mm, średnica: min. 120 mm</w:t>
            </w:r>
          </w:p>
          <w:p w:rsidR="0072533F" w:rsidRPr="00833FA6" w:rsidRDefault="0072533F" w:rsidP="0072533F">
            <w:pPr>
              <w:pStyle w:val="Bezodstpw"/>
              <w:numPr>
                <w:ilvl w:val="0"/>
                <w:numId w:val="18"/>
              </w:numPr>
              <w:tabs>
                <w:tab w:val="left" w:pos="32"/>
              </w:tabs>
              <w:ind w:left="174" w:hanging="174"/>
              <w:rPr>
                <w:rFonts w:cs="Helvetica"/>
                <w:color w:val="000000" w:themeColor="text1"/>
                <w:sz w:val="20"/>
                <w:szCs w:val="20"/>
                <w:shd w:val="clear" w:color="auto" w:fill="FFFFFF"/>
              </w:rPr>
            </w:pPr>
            <w:r w:rsidRPr="00833FA6">
              <w:rPr>
                <w:rFonts w:cs="Helvetica"/>
                <w:color w:val="000000" w:themeColor="text1"/>
                <w:sz w:val="20"/>
                <w:szCs w:val="20"/>
                <w:shd w:val="clear" w:color="auto" w:fill="FFFFFF"/>
              </w:rPr>
              <w:t xml:space="preserve">Kompas metalowy o średnicy min. 80 mm (4 </w:t>
            </w:r>
            <w:proofErr w:type="spellStart"/>
            <w:r w:rsidRPr="00833FA6">
              <w:rPr>
                <w:rFonts w:cs="Helvetica"/>
                <w:color w:val="000000" w:themeColor="text1"/>
                <w:sz w:val="20"/>
                <w:szCs w:val="20"/>
                <w:shd w:val="clear" w:color="auto" w:fill="FFFFFF"/>
              </w:rPr>
              <w:t>szt.</w:t>
            </w:r>
            <w:r w:rsidRPr="00833FA6">
              <w:rPr>
                <w:color w:val="000000" w:themeColor="text1"/>
                <w:sz w:val="20"/>
                <w:szCs w:val="20"/>
              </w:rPr>
              <w:t>w</w:t>
            </w:r>
            <w:proofErr w:type="spellEnd"/>
            <w:r w:rsidRPr="00833FA6">
              <w:rPr>
                <w:color w:val="000000" w:themeColor="text1"/>
                <w:sz w:val="20"/>
                <w:szCs w:val="20"/>
              </w:rPr>
              <w:t xml:space="preserve"> zestawie</w:t>
            </w:r>
            <w:r w:rsidRPr="00833FA6">
              <w:rPr>
                <w:rFonts w:cs="Helvetica"/>
                <w:color w:val="000000" w:themeColor="text1"/>
                <w:sz w:val="20"/>
                <w:szCs w:val="20"/>
                <w:shd w:val="clear" w:color="auto" w:fill="FFFFFF"/>
              </w:rPr>
              <w:t>)</w:t>
            </w:r>
          </w:p>
          <w:p w:rsidR="0072533F" w:rsidRPr="00833FA6" w:rsidRDefault="0072533F" w:rsidP="0072533F">
            <w:pPr>
              <w:pStyle w:val="Bezodstpw"/>
              <w:numPr>
                <w:ilvl w:val="0"/>
                <w:numId w:val="18"/>
              </w:numPr>
              <w:tabs>
                <w:tab w:val="left" w:pos="32"/>
              </w:tabs>
              <w:ind w:left="174" w:hanging="174"/>
              <w:rPr>
                <w:rFonts w:cs="Helvetica"/>
                <w:color w:val="000000" w:themeColor="text1"/>
                <w:sz w:val="20"/>
                <w:szCs w:val="20"/>
                <w:shd w:val="clear" w:color="auto" w:fill="FFFFFF"/>
              </w:rPr>
            </w:pPr>
            <w:r w:rsidRPr="00833FA6">
              <w:rPr>
                <w:rFonts w:cs="Helvetica"/>
                <w:color w:val="000000" w:themeColor="text1"/>
                <w:sz w:val="20"/>
                <w:szCs w:val="20"/>
                <w:shd w:val="clear" w:color="auto" w:fill="FFFFFF"/>
              </w:rPr>
              <w:t>Deszczomierz (</w:t>
            </w:r>
            <w:r w:rsidRPr="00833FA6">
              <w:rPr>
                <w:color w:val="000000" w:themeColor="text1"/>
                <w:sz w:val="20"/>
                <w:szCs w:val="20"/>
              </w:rPr>
              <w:t>1 szt. w zestawie)</w:t>
            </w:r>
          </w:p>
          <w:p w:rsidR="0072533F" w:rsidRPr="00833FA6" w:rsidRDefault="0072533F" w:rsidP="0072533F">
            <w:pPr>
              <w:pStyle w:val="Bezodstpw"/>
              <w:numPr>
                <w:ilvl w:val="0"/>
                <w:numId w:val="18"/>
              </w:numPr>
              <w:tabs>
                <w:tab w:val="left" w:pos="32"/>
              </w:tabs>
              <w:ind w:left="174" w:hanging="174"/>
              <w:rPr>
                <w:rFonts w:cs="Helvetica"/>
                <w:color w:val="000000" w:themeColor="text1"/>
                <w:sz w:val="20"/>
                <w:szCs w:val="20"/>
                <w:shd w:val="clear" w:color="auto" w:fill="FFFFFF"/>
              </w:rPr>
            </w:pPr>
            <w:r w:rsidRPr="00833FA6">
              <w:rPr>
                <w:rFonts w:cs="Helvetica"/>
                <w:color w:val="000000" w:themeColor="text1"/>
                <w:sz w:val="20"/>
                <w:szCs w:val="20"/>
                <w:shd w:val="clear" w:color="auto" w:fill="FFFFFF"/>
              </w:rPr>
              <w:t>Barometr (</w:t>
            </w:r>
            <w:r w:rsidRPr="00833FA6">
              <w:rPr>
                <w:color w:val="000000" w:themeColor="text1"/>
                <w:sz w:val="20"/>
                <w:szCs w:val="20"/>
              </w:rPr>
              <w:t>1 szt. w zestawie)</w:t>
            </w:r>
          </w:p>
          <w:p w:rsidR="0072533F" w:rsidRPr="00833FA6" w:rsidRDefault="0072533F" w:rsidP="0072533F">
            <w:pPr>
              <w:pStyle w:val="Bezodstpw"/>
              <w:numPr>
                <w:ilvl w:val="0"/>
                <w:numId w:val="18"/>
              </w:numPr>
              <w:tabs>
                <w:tab w:val="left" w:pos="32"/>
              </w:tabs>
              <w:ind w:left="174" w:hanging="174"/>
              <w:rPr>
                <w:rFonts w:cs="Helvetica"/>
                <w:color w:val="000000" w:themeColor="text1"/>
                <w:sz w:val="20"/>
                <w:szCs w:val="20"/>
                <w:shd w:val="clear" w:color="auto" w:fill="FFFFFF"/>
              </w:rPr>
            </w:pPr>
            <w:r w:rsidRPr="00833FA6">
              <w:rPr>
                <w:rFonts w:cs="Helvetica"/>
                <w:color w:val="000000" w:themeColor="text1"/>
                <w:sz w:val="20"/>
                <w:szCs w:val="20"/>
                <w:shd w:val="clear" w:color="auto" w:fill="FFFFFF"/>
              </w:rPr>
              <w:t>Wiatromierz (</w:t>
            </w:r>
            <w:r w:rsidRPr="00833FA6">
              <w:rPr>
                <w:color w:val="000000" w:themeColor="text1"/>
                <w:sz w:val="20"/>
                <w:szCs w:val="20"/>
              </w:rPr>
              <w:t>1 szt. w zestawie)</w:t>
            </w:r>
          </w:p>
          <w:p w:rsidR="0072533F" w:rsidRPr="00833FA6" w:rsidRDefault="0072533F" w:rsidP="0072533F">
            <w:pPr>
              <w:pStyle w:val="Bezodstpw"/>
              <w:numPr>
                <w:ilvl w:val="0"/>
                <w:numId w:val="18"/>
              </w:numPr>
              <w:tabs>
                <w:tab w:val="left" w:pos="32"/>
              </w:tabs>
              <w:ind w:left="174" w:hanging="174"/>
              <w:rPr>
                <w:rFonts w:cs="Helvetica"/>
                <w:color w:val="000000" w:themeColor="text1"/>
                <w:sz w:val="20"/>
                <w:szCs w:val="20"/>
                <w:shd w:val="clear" w:color="auto" w:fill="FFFFFF"/>
              </w:rPr>
            </w:pPr>
            <w:r w:rsidRPr="00833FA6">
              <w:rPr>
                <w:rFonts w:cs="Helvetica"/>
                <w:color w:val="000000" w:themeColor="text1"/>
                <w:sz w:val="20"/>
                <w:szCs w:val="20"/>
                <w:shd w:val="clear" w:color="auto" w:fill="FFFFFF"/>
              </w:rPr>
              <w:t>Hydrometr (</w:t>
            </w:r>
            <w:r w:rsidRPr="00833FA6">
              <w:rPr>
                <w:color w:val="000000" w:themeColor="text1"/>
                <w:sz w:val="20"/>
                <w:szCs w:val="20"/>
              </w:rPr>
              <w:t>1 szt. w zestawie)</w:t>
            </w:r>
          </w:p>
          <w:p w:rsidR="0072533F" w:rsidRPr="00833FA6" w:rsidRDefault="0072533F" w:rsidP="0072533F">
            <w:pPr>
              <w:pStyle w:val="Bezodstpw"/>
              <w:numPr>
                <w:ilvl w:val="0"/>
                <w:numId w:val="18"/>
              </w:numPr>
              <w:tabs>
                <w:tab w:val="left" w:pos="32"/>
                <w:tab w:val="left" w:pos="324"/>
              </w:tabs>
              <w:ind w:left="174" w:hanging="174"/>
              <w:rPr>
                <w:rFonts w:cs="Helvetica"/>
                <w:color w:val="000000" w:themeColor="text1"/>
                <w:sz w:val="20"/>
                <w:szCs w:val="20"/>
                <w:shd w:val="clear" w:color="auto" w:fill="FFFFFF"/>
              </w:rPr>
            </w:pPr>
            <w:r w:rsidRPr="00833FA6">
              <w:rPr>
                <w:rFonts w:cs="Helvetica"/>
                <w:color w:val="000000" w:themeColor="text1"/>
                <w:sz w:val="20"/>
                <w:szCs w:val="20"/>
                <w:shd w:val="clear" w:color="auto" w:fill="FFFFFF"/>
              </w:rPr>
              <w:t>Aerometr (</w:t>
            </w:r>
            <w:r w:rsidRPr="00833FA6">
              <w:rPr>
                <w:color w:val="000000" w:themeColor="text1"/>
                <w:sz w:val="20"/>
                <w:szCs w:val="20"/>
              </w:rPr>
              <w:t>1 szt. w zestawie)</w:t>
            </w:r>
          </w:p>
          <w:p w:rsidR="0072533F" w:rsidRPr="00833FA6" w:rsidRDefault="0072533F" w:rsidP="0072533F">
            <w:pPr>
              <w:pStyle w:val="Bezodstpw"/>
              <w:numPr>
                <w:ilvl w:val="0"/>
                <w:numId w:val="18"/>
              </w:numPr>
              <w:tabs>
                <w:tab w:val="left" w:pos="32"/>
                <w:tab w:val="left" w:pos="174"/>
                <w:tab w:val="left" w:pos="340"/>
              </w:tabs>
              <w:ind w:left="174" w:hanging="174"/>
              <w:rPr>
                <w:color w:val="000000" w:themeColor="text1"/>
                <w:sz w:val="20"/>
                <w:szCs w:val="20"/>
              </w:rPr>
            </w:pPr>
            <w:r w:rsidRPr="00833FA6">
              <w:rPr>
                <w:rFonts w:cs="Helvetica"/>
                <w:color w:val="000000" w:themeColor="text1"/>
                <w:sz w:val="20"/>
                <w:szCs w:val="20"/>
                <w:shd w:val="clear" w:color="auto" w:fill="FFFFFF"/>
              </w:rPr>
              <w:t>Siłomierz (1 szt.</w:t>
            </w:r>
            <w:r w:rsidRPr="00833FA6">
              <w:rPr>
                <w:color w:val="000000" w:themeColor="text1"/>
                <w:sz w:val="20"/>
                <w:szCs w:val="20"/>
              </w:rPr>
              <w:t xml:space="preserve"> w zestawie</w:t>
            </w:r>
            <w:r w:rsidRPr="00833FA6">
              <w:rPr>
                <w:rFonts w:cs="Helvetica"/>
                <w:color w:val="000000" w:themeColor="text1"/>
                <w:sz w:val="20"/>
                <w:szCs w:val="20"/>
                <w:shd w:val="clear" w:color="auto" w:fill="FFFFFF"/>
              </w:rPr>
              <w:t>)</w:t>
            </w:r>
          </w:p>
        </w:tc>
        <w:tc>
          <w:tcPr>
            <w:tcW w:w="993" w:type="dxa"/>
          </w:tcPr>
          <w:p w:rsidR="0072533F" w:rsidRPr="00833FA6" w:rsidRDefault="0072533F" w:rsidP="0072533F">
            <w:pPr>
              <w:pStyle w:val="Bezodstpw"/>
              <w:rPr>
                <w:color w:val="000000" w:themeColor="text1"/>
                <w:sz w:val="20"/>
                <w:szCs w:val="20"/>
              </w:rPr>
            </w:pPr>
            <w:r w:rsidRPr="00833FA6">
              <w:rPr>
                <w:color w:val="000000" w:themeColor="text1"/>
                <w:sz w:val="20"/>
                <w:szCs w:val="20"/>
              </w:rPr>
              <w:t>1 zestaw</w:t>
            </w:r>
          </w:p>
        </w:tc>
        <w:tc>
          <w:tcPr>
            <w:tcW w:w="1275" w:type="dxa"/>
            <w:vAlign w:val="center"/>
          </w:tcPr>
          <w:p w:rsidR="0072533F" w:rsidRPr="00833FA6" w:rsidRDefault="0072533F" w:rsidP="00E722CF">
            <w:pPr>
              <w:pStyle w:val="Bezodstpw"/>
              <w:jc w:val="center"/>
              <w:rPr>
                <w:color w:val="000000" w:themeColor="text1"/>
                <w:sz w:val="20"/>
                <w:szCs w:val="20"/>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pStyle w:val="Bezodstpw"/>
              <w:jc w:val="center"/>
              <w:rPr>
                <w:bCs/>
                <w:color w:val="000000" w:themeColor="text1"/>
                <w:sz w:val="20"/>
                <w:szCs w:val="20"/>
                <w:shd w:val="clear" w:color="auto" w:fill="FFFFFF"/>
              </w:rPr>
            </w:pPr>
          </w:p>
          <w:p w:rsidR="0072533F" w:rsidRPr="00833FA6" w:rsidRDefault="0072533F" w:rsidP="00E722CF">
            <w:pPr>
              <w:pStyle w:val="Bezodstpw"/>
              <w:jc w:val="center"/>
              <w:rPr>
                <w:color w:val="000000" w:themeColor="text1"/>
                <w:sz w:val="20"/>
                <w:szCs w:val="20"/>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pStyle w:val="Bezodstpw"/>
              <w:jc w:val="center"/>
              <w:rPr>
                <w:color w:val="000000" w:themeColor="text1"/>
                <w:sz w:val="20"/>
                <w:szCs w:val="20"/>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pStyle w:val="Bezodstpw"/>
              <w:jc w:val="center"/>
              <w:rPr>
                <w:color w:val="000000" w:themeColor="text1"/>
                <w:sz w:val="20"/>
                <w:szCs w:val="20"/>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 xml:space="preserve">Zestaw przyrządów </w:t>
            </w:r>
            <w:r w:rsidRPr="00833FA6">
              <w:rPr>
                <w:color w:val="000000" w:themeColor="text1"/>
                <w:sz w:val="20"/>
                <w:szCs w:val="20"/>
              </w:rPr>
              <w:lastRenderedPageBreak/>
              <w:t>do pomiarów i wykonywania doświadczeń – waga elektroniczna</w:t>
            </w:r>
          </w:p>
        </w:tc>
        <w:tc>
          <w:tcPr>
            <w:tcW w:w="2976" w:type="dxa"/>
          </w:tcPr>
          <w:p w:rsidR="0072533F" w:rsidRPr="00833FA6" w:rsidRDefault="0072533F" w:rsidP="0072533F">
            <w:pPr>
              <w:pStyle w:val="NormalnyWeb"/>
              <w:shd w:val="clear" w:color="auto" w:fill="FFFFFF"/>
              <w:tabs>
                <w:tab w:val="left" w:pos="32"/>
                <w:tab w:val="left" w:pos="240"/>
              </w:tabs>
              <w:spacing w:before="0" w:beforeAutospacing="0" w:after="0" w:afterAutospacing="0"/>
              <w:rPr>
                <w:rFonts w:ascii="Calibri" w:hAnsi="Calibri" w:cs="Tahoma"/>
                <w:color w:val="000000" w:themeColor="text1"/>
                <w:sz w:val="20"/>
                <w:szCs w:val="20"/>
              </w:rPr>
            </w:pPr>
            <w:r w:rsidRPr="00833FA6">
              <w:rPr>
                <w:rFonts w:ascii="Calibri" w:hAnsi="Calibri"/>
                <w:color w:val="000000" w:themeColor="text1"/>
                <w:sz w:val="20"/>
                <w:szCs w:val="20"/>
              </w:rPr>
              <w:lastRenderedPageBreak/>
              <w:t>Elektroniczna, d</w:t>
            </w:r>
            <w:r w:rsidRPr="00833FA6">
              <w:rPr>
                <w:rFonts w:ascii="Calibri" w:hAnsi="Calibri" w:cs="Tahoma"/>
                <w:color w:val="000000" w:themeColor="text1"/>
                <w:sz w:val="20"/>
                <w:szCs w:val="20"/>
              </w:rPr>
              <w:t>okładność 0.1g </w:t>
            </w:r>
          </w:p>
          <w:p w:rsidR="0072533F" w:rsidRPr="00833FA6" w:rsidRDefault="0072533F" w:rsidP="0072533F">
            <w:pPr>
              <w:tabs>
                <w:tab w:val="left" w:pos="32"/>
                <w:tab w:val="left" w:pos="240"/>
              </w:tabs>
              <w:spacing w:after="0" w:line="240" w:lineRule="auto"/>
              <w:rPr>
                <w:color w:val="000000" w:themeColor="text1"/>
                <w:sz w:val="20"/>
                <w:szCs w:val="20"/>
              </w:rPr>
            </w:pPr>
          </w:p>
        </w:tc>
        <w:tc>
          <w:tcPr>
            <w:tcW w:w="993" w:type="dxa"/>
          </w:tcPr>
          <w:p w:rsidR="0072533F" w:rsidRPr="00833FA6" w:rsidRDefault="0072533F" w:rsidP="0072533F">
            <w:pPr>
              <w:pStyle w:val="NormalnyWeb"/>
              <w:shd w:val="clear" w:color="auto" w:fill="FFFFFF"/>
              <w:spacing w:before="0" w:beforeAutospacing="0" w:after="0" w:afterAutospacing="0"/>
              <w:rPr>
                <w:rFonts w:ascii="Calibri" w:hAnsi="Calibri"/>
                <w:color w:val="000000" w:themeColor="text1"/>
                <w:sz w:val="20"/>
                <w:szCs w:val="20"/>
              </w:rPr>
            </w:pPr>
            <w:r w:rsidRPr="00833FA6">
              <w:rPr>
                <w:rFonts w:ascii="Calibri" w:hAnsi="Calibri"/>
                <w:color w:val="000000" w:themeColor="text1"/>
                <w:sz w:val="20"/>
                <w:szCs w:val="20"/>
              </w:rPr>
              <w:t>2 sztuki</w:t>
            </w:r>
          </w:p>
        </w:tc>
        <w:tc>
          <w:tcPr>
            <w:tcW w:w="1275" w:type="dxa"/>
            <w:vAlign w:val="center"/>
          </w:tcPr>
          <w:p w:rsidR="0072533F" w:rsidRPr="00833FA6" w:rsidRDefault="0072533F" w:rsidP="00E722CF">
            <w:pPr>
              <w:pStyle w:val="NormalnyWeb"/>
              <w:shd w:val="clear" w:color="auto" w:fill="FFFFFF"/>
              <w:spacing w:before="0" w:beforeAutospacing="0" w:after="0" w:afterAutospacing="0"/>
              <w:jc w:val="center"/>
              <w:rPr>
                <w:rFonts w:ascii="Calibri" w:hAnsi="Calibri"/>
                <w:color w:val="000000" w:themeColor="text1"/>
                <w:sz w:val="20"/>
                <w:szCs w:val="20"/>
              </w:rPr>
            </w:pPr>
            <w:r w:rsidRPr="00833FA6">
              <w:rPr>
                <w:rFonts w:ascii="Calibri" w:hAnsi="Calibri"/>
                <w:bCs/>
                <w:color w:val="000000" w:themeColor="text1"/>
                <w:sz w:val="20"/>
                <w:szCs w:val="20"/>
                <w:shd w:val="clear" w:color="auto" w:fill="FFFFFF"/>
              </w:rPr>
              <w:t>……………..</w:t>
            </w:r>
          </w:p>
        </w:tc>
        <w:tc>
          <w:tcPr>
            <w:tcW w:w="993" w:type="dxa"/>
            <w:vAlign w:val="center"/>
          </w:tcPr>
          <w:p w:rsidR="0072533F" w:rsidRPr="00833FA6" w:rsidRDefault="0072533F" w:rsidP="00E722CF">
            <w:pPr>
              <w:pStyle w:val="NormalnyWeb"/>
              <w:shd w:val="clear" w:color="auto" w:fill="FFFFFF"/>
              <w:spacing w:before="0" w:beforeAutospacing="0" w:after="0" w:afterAutospacing="0"/>
              <w:jc w:val="center"/>
              <w:rPr>
                <w:rFonts w:ascii="Calibri" w:hAnsi="Calibri"/>
                <w:color w:val="000000" w:themeColor="text1"/>
                <w:sz w:val="20"/>
                <w:szCs w:val="20"/>
              </w:rPr>
            </w:pPr>
            <w:r w:rsidRPr="00833FA6">
              <w:rPr>
                <w:rFonts w:ascii="Calibri" w:hAnsi="Calibri"/>
                <w:bCs/>
                <w:color w:val="000000" w:themeColor="text1"/>
                <w:sz w:val="20"/>
                <w:szCs w:val="20"/>
                <w:shd w:val="clear" w:color="auto" w:fill="FFFFFF"/>
              </w:rPr>
              <w:t>…………….</w:t>
            </w:r>
          </w:p>
        </w:tc>
        <w:tc>
          <w:tcPr>
            <w:tcW w:w="1417" w:type="dxa"/>
            <w:vAlign w:val="center"/>
          </w:tcPr>
          <w:p w:rsidR="0072533F" w:rsidRPr="00833FA6" w:rsidRDefault="0072533F" w:rsidP="00E722CF">
            <w:pPr>
              <w:pStyle w:val="NormalnyWeb"/>
              <w:shd w:val="clear" w:color="auto" w:fill="FFFFFF"/>
              <w:spacing w:before="0" w:beforeAutospacing="0" w:after="0" w:afterAutospacing="0"/>
              <w:jc w:val="center"/>
              <w:rPr>
                <w:rFonts w:ascii="Calibri" w:hAnsi="Calibri"/>
                <w:color w:val="000000" w:themeColor="text1"/>
                <w:sz w:val="20"/>
                <w:szCs w:val="20"/>
              </w:rPr>
            </w:pPr>
            <w:r w:rsidRPr="00833FA6">
              <w:rPr>
                <w:rFonts w:ascii="Calibri" w:hAnsi="Calibri"/>
                <w:bCs/>
                <w:color w:val="000000" w:themeColor="text1"/>
                <w:sz w:val="20"/>
                <w:szCs w:val="20"/>
                <w:shd w:val="clear" w:color="auto" w:fill="FFFFFF"/>
              </w:rPr>
              <w:t>……………..</w:t>
            </w:r>
          </w:p>
        </w:tc>
        <w:tc>
          <w:tcPr>
            <w:tcW w:w="1559" w:type="dxa"/>
            <w:vAlign w:val="center"/>
          </w:tcPr>
          <w:p w:rsidR="0072533F" w:rsidRPr="00833FA6" w:rsidRDefault="0072533F" w:rsidP="00E722CF">
            <w:pPr>
              <w:pStyle w:val="NormalnyWeb"/>
              <w:shd w:val="clear" w:color="auto" w:fill="FFFFFF"/>
              <w:spacing w:before="0" w:beforeAutospacing="0" w:after="0" w:afterAutospacing="0"/>
              <w:jc w:val="center"/>
              <w:rPr>
                <w:rFonts w:ascii="Calibri" w:hAnsi="Calibri"/>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pStyle w:val="NormalnyWeb"/>
              <w:shd w:val="clear" w:color="auto" w:fill="FFFFFF"/>
              <w:spacing w:before="0" w:beforeAutospacing="0" w:after="0" w:afterAutospacing="0"/>
              <w:jc w:val="center"/>
              <w:rPr>
                <w:rFonts w:ascii="Calibri" w:hAnsi="Calibri"/>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pStyle w:val="NormalnyWeb"/>
              <w:shd w:val="clear" w:color="auto" w:fill="FFFFFF"/>
              <w:spacing w:before="0" w:beforeAutospacing="0" w:after="0" w:afterAutospacing="0"/>
              <w:jc w:val="center"/>
              <w:rPr>
                <w:rFonts w:ascii="Calibri" w:hAnsi="Calibri"/>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pStyle w:val="NormalnyWeb"/>
              <w:shd w:val="clear" w:color="auto" w:fill="FFFFFF"/>
              <w:spacing w:before="0" w:beforeAutospacing="0" w:after="0" w:afterAutospacing="0"/>
              <w:jc w:val="center"/>
              <w:rPr>
                <w:rFonts w:ascii="Calibri" w:hAnsi="Calibri"/>
                <w:color w:val="000000" w:themeColor="text1"/>
                <w:sz w:val="20"/>
                <w:szCs w:val="20"/>
              </w:rPr>
            </w:pPr>
            <w:r w:rsidRPr="00833FA6">
              <w:rPr>
                <w:rFonts w:ascii="Calibri" w:hAnsi="Calibri"/>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spacing w:after="0" w:line="240" w:lineRule="auto"/>
              <w:ind w:left="68"/>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Zestaw przyrządów do dokonywania i pomiarów doświadczeń – przewodniki i izolatory</w:t>
            </w:r>
          </w:p>
        </w:tc>
        <w:tc>
          <w:tcPr>
            <w:tcW w:w="2976" w:type="dxa"/>
          </w:tcPr>
          <w:p w:rsidR="0072533F" w:rsidRPr="00833FA6" w:rsidRDefault="0072533F" w:rsidP="0072533F">
            <w:pPr>
              <w:tabs>
                <w:tab w:val="left" w:pos="32"/>
                <w:tab w:val="left" w:pos="240"/>
              </w:tabs>
              <w:spacing w:after="0" w:line="240" w:lineRule="auto"/>
              <w:rPr>
                <w:color w:val="000000" w:themeColor="text1"/>
                <w:sz w:val="20"/>
                <w:szCs w:val="20"/>
              </w:rPr>
            </w:pPr>
            <w:r w:rsidRPr="00833FA6">
              <w:rPr>
                <w:color w:val="000000" w:themeColor="text1"/>
                <w:sz w:val="20"/>
                <w:szCs w:val="20"/>
              </w:rPr>
              <w:t>Zestaw przyrządów do dokonywania i pomiarów doświadczeń:</w:t>
            </w:r>
          </w:p>
          <w:p w:rsidR="0072533F" w:rsidRPr="00833FA6" w:rsidRDefault="0072533F" w:rsidP="0072533F">
            <w:pPr>
              <w:numPr>
                <w:ilvl w:val="0"/>
                <w:numId w:val="2"/>
              </w:numPr>
              <w:tabs>
                <w:tab w:val="left" w:pos="32"/>
                <w:tab w:val="left" w:pos="240"/>
              </w:tabs>
              <w:spacing w:after="0" w:line="240" w:lineRule="auto"/>
              <w:ind w:left="174" w:hanging="142"/>
              <w:rPr>
                <w:color w:val="000000" w:themeColor="text1"/>
                <w:sz w:val="20"/>
                <w:szCs w:val="20"/>
              </w:rPr>
            </w:pPr>
            <w:r w:rsidRPr="00833FA6">
              <w:rPr>
                <w:color w:val="000000" w:themeColor="text1"/>
                <w:sz w:val="20"/>
                <w:szCs w:val="20"/>
              </w:rPr>
              <w:t>przewodniki i izolatory 1 szt. w zestawie,</w:t>
            </w:r>
          </w:p>
          <w:p w:rsidR="0072533F" w:rsidRPr="00833FA6" w:rsidRDefault="0072533F" w:rsidP="0072533F">
            <w:pPr>
              <w:numPr>
                <w:ilvl w:val="0"/>
                <w:numId w:val="2"/>
              </w:numPr>
              <w:tabs>
                <w:tab w:val="left" w:pos="32"/>
                <w:tab w:val="left" w:pos="240"/>
              </w:tabs>
              <w:spacing w:after="0" w:line="240" w:lineRule="auto"/>
              <w:ind w:left="174" w:hanging="142"/>
              <w:rPr>
                <w:color w:val="000000" w:themeColor="text1"/>
                <w:sz w:val="20"/>
                <w:szCs w:val="20"/>
              </w:rPr>
            </w:pPr>
            <w:r w:rsidRPr="00833FA6">
              <w:rPr>
                <w:color w:val="000000" w:themeColor="text1"/>
                <w:sz w:val="20"/>
                <w:szCs w:val="20"/>
              </w:rPr>
              <w:t xml:space="preserve">przewody 1szt., silniczek elektryczny 3 szt. w zestawie , </w:t>
            </w:r>
          </w:p>
          <w:p w:rsidR="0072533F" w:rsidRPr="00833FA6" w:rsidRDefault="0072533F" w:rsidP="0072533F">
            <w:pPr>
              <w:numPr>
                <w:ilvl w:val="0"/>
                <w:numId w:val="2"/>
              </w:numPr>
              <w:tabs>
                <w:tab w:val="left" w:pos="32"/>
                <w:tab w:val="left" w:pos="240"/>
              </w:tabs>
              <w:spacing w:after="0" w:line="240" w:lineRule="auto"/>
              <w:ind w:left="174" w:hanging="142"/>
              <w:rPr>
                <w:color w:val="000000" w:themeColor="text1"/>
                <w:sz w:val="20"/>
                <w:szCs w:val="20"/>
              </w:rPr>
            </w:pPr>
            <w:r w:rsidRPr="00833FA6">
              <w:rPr>
                <w:color w:val="000000" w:themeColor="text1"/>
                <w:sz w:val="20"/>
                <w:szCs w:val="20"/>
              </w:rPr>
              <w:t xml:space="preserve">baterie płaskie 4 szt., </w:t>
            </w:r>
          </w:p>
          <w:p w:rsidR="0072533F" w:rsidRPr="00833FA6" w:rsidRDefault="0072533F" w:rsidP="0072533F">
            <w:pPr>
              <w:numPr>
                <w:ilvl w:val="0"/>
                <w:numId w:val="2"/>
              </w:numPr>
              <w:tabs>
                <w:tab w:val="left" w:pos="32"/>
                <w:tab w:val="left" w:pos="240"/>
              </w:tabs>
              <w:spacing w:after="0" w:line="240" w:lineRule="auto"/>
              <w:ind w:left="174" w:hanging="142"/>
              <w:rPr>
                <w:color w:val="000000" w:themeColor="text1"/>
                <w:sz w:val="20"/>
                <w:szCs w:val="20"/>
              </w:rPr>
            </w:pPr>
            <w:r w:rsidRPr="00833FA6">
              <w:rPr>
                <w:color w:val="000000" w:themeColor="text1"/>
                <w:sz w:val="20"/>
                <w:szCs w:val="20"/>
              </w:rPr>
              <w:t xml:space="preserve">sygnalizator </w:t>
            </w:r>
            <w:proofErr w:type="spellStart"/>
            <w:r w:rsidRPr="00833FA6">
              <w:rPr>
                <w:color w:val="000000" w:themeColor="text1"/>
                <w:sz w:val="20"/>
                <w:szCs w:val="20"/>
              </w:rPr>
              <w:t>pizoelektryczny</w:t>
            </w:r>
            <w:proofErr w:type="spellEnd"/>
            <w:r w:rsidRPr="00833FA6">
              <w:rPr>
                <w:color w:val="000000" w:themeColor="text1"/>
                <w:sz w:val="20"/>
                <w:szCs w:val="20"/>
              </w:rPr>
              <w:t xml:space="preserve"> 1 szt.</w:t>
            </w:r>
          </w:p>
        </w:tc>
        <w:tc>
          <w:tcPr>
            <w:tcW w:w="993"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1 zestaw</w:t>
            </w:r>
          </w:p>
        </w:tc>
        <w:tc>
          <w:tcPr>
            <w:tcW w:w="1275"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Zestaw podstawowych obwodów elektrycznych + przewody z zakończeniami</w:t>
            </w:r>
          </w:p>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lastRenderedPageBreak/>
              <w:t>magnetycznymi i łączniki baterii</w:t>
            </w:r>
          </w:p>
        </w:tc>
        <w:tc>
          <w:tcPr>
            <w:tcW w:w="2976" w:type="dxa"/>
          </w:tcPr>
          <w:p w:rsidR="0072533F" w:rsidRPr="00833FA6" w:rsidRDefault="0072533F" w:rsidP="0072533F">
            <w:pPr>
              <w:tabs>
                <w:tab w:val="left" w:pos="32"/>
                <w:tab w:val="left" w:pos="240"/>
              </w:tabs>
              <w:spacing w:after="0" w:line="240" w:lineRule="auto"/>
              <w:rPr>
                <w:color w:val="000000" w:themeColor="text1"/>
                <w:sz w:val="20"/>
                <w:szCs w:val="20"/>
              </w:rPr>
            </w:pPr>
            <w:r w:rsidRPr="00833FA6">
              <w:rPr>
                <w:color w:val="000000" w:themeColor="text1"/>
                <w:sz w:val="20"/>
                <w:szCs w:val="20"/>
              </w:rPr>
              <w:lastRenderedPageBreak/>
              <w:t>Zestaw podstawowych obwodów elektrycznych + przewody z zakończeniami</w:t>
            </w:r>
          </w:p>
          <w:p w:rsidR="0072533F" w:rsidRPr="00833FA6" w:rsidRDefault="0072533F" w:rsidP="0072533F">
            <w:pPr>
              <w:tabs>
                <w:tab w:val="left" w:pos="32"/>
                <w:tab w:val="left" w:pos="240"/>
              </w:tabs>
              <w:spacing w:after="0" w:line="240" w:lineRule="auto"/>
              <w:rPr>
                <w:color w:val="000000" w:themeColor="text1"/>
                <w:sz w:val="20"/>
                <w:szCs w:val="20"/>
              </w:rPr>
            </w:pPr>
            <w:r w:rsidRPr="00833FA6">
              <w:rPr>
                <w:color w:val="000000" w:themeColor="text1"/>
                <w:sz w:val="20"/>
                <w:szCs w:val="20"/>
              </w:rPr>
              <w:t>magnetycznymi i łączniki baterii</w:t>
            </w:r>
          </w:p>
          <w:p w:rsidR="0072533F" w:rsidRPr="00833FA6" w:rsidRDefault="0072533F" w:rsidP="0072533F">
            <w:pPr>
              <w:tabs>
                <w:tab w:val="left" w:pos="32"/>
                <w:tab w:val="left" w:pos="240"/>
              </w:tabs>
              <w:spacing w:after="0" w:line="240" w:lineRule="auto"/>
              <w:rPr>
                <w:color w:val="000000" w:themeColor="text1"/>
                <w:sz w:val="20"/>
                <w:szCs w:val="20"/>
              </w:rPr>
            </w:pPr>
          </w:p>
          <w:p w:rsidR="0072533F" w:rsidRPr="00833FA6" w:rsidRDefault="0072533F" w:rsidP="0072533F">
            <w:pPr>
              <w:tabs>
                <w:tab w:val="left" w:pos="32"/>
                <w:tab w:val="left" w:pos="240"/>
              </w:tabs>
              <w:spacing w:after="0" w:line="240" w:lineRule="auto"/>
              <w:rPr>
                <w:color w:val="000000" w:themeColor="text1"/>
                <w:sz w:val="20"/>
                <w:szCs w:val="20"/>
              </w:rPr>
            </w:pPr>
            <w:r w:rsidRPr="00833FA6">
              <w:rPr>
                <w:color w:val="000000" w:themeColor="text1"/>
                <w:sz w:val="20"/>
                <w:szCs w:val="20"/>
              </w:rPr>
              <w:t xml:space="preserve">Wymagane trzy baterie C. W zestawie 6 płytek (zamontowane: 3 żarówki /2 rodz./ na podstawkach, brzęczyk, włącznik przyciskowy, silniczek), drut </w:t>
            </w:r>
            <w:r w:rsidRPr="00833FA6">
              <w:rPr>
                <w:color w:val="000000" w:themeColor="text1"/>
                <w:sz w:val="20"/>
                <w:szCs w:val="20"/>
              </w:rPr>
              <w:lastRenderedPageBreak/>
              <w:t>rezystancyjny, 10 przewodów ze specjalnymi stykami magnetycznymi, 2 przewody krokodylkowe, 3 łączniki baterii.</w:t>
            </w:r>
          </w:p>
        </w:tc>
        <w:tc>
          <w:tcPr>
            <w:tcW w:w="993"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lastRenderedPageBreak/>
              <w:t>1 zestaw</w:t>
            </w:r>
          </w:p>
        </w:tc>
        <w:tc>
          <w:tcPr>
            <w:tcW w:w="1275"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Zestaw do doświadczeń optycznych i fizycznych</w:t>
            </w:r>
          </w:p>
        </w:tc>
        <w:tc>
          <w:tcPr>
            <w:tcW w:w="2976" w:type="dxa"/>
          </w:tcPr>
          <w:p w:rsidR="0072533F" w:rsidRPr="00833FA6" w:rsidRDefault="0072533F" w:rsidP="0072533F">
            <w:pPr>
              <w:numPr>
                <w:ilvl w:val="0"/>
                <w:numId w:val="23"/>
              </w:numPr>
              <w:tabs>
                <w:tab w:val="left" w:pos="32"/>
                <w:tab w:val="left" w:pos="174"/>
              </w:tabs>
              <w:spacing w:after="0" w:line="240" w:lineRule="auto"/>
              <w:ind w:left="174" w:hanging="174"/>
              <w:rPr>
                <w:color w:val="000000" w:themeColor="text1"/>
                <w:sz w:val="20"/>
                <w:szCs w:val="20"/>
              </w:rPr>
            </w:pPr>
            <w:r w:rsidRPr="00833FA6">
              <w:rPr>
                <w:color w:val="000000" w:themeColor="text1"/>
                <w:sz w:val="20"/>
                <w:szCs w:val="20"/>
              </w:rPr>
              <w:t>Lusterka wklęsło – wypukłe 1 szt. w zestawie.</w:t>
            </w:r>
          </w:p>
          <w:p w:rsidR="0072533F" w:rsidRPr="00833FA6" w:rsidRDefault="0072533F" w:rsidP="0072533F">
            <w:pPr>
              <w:numPr>
                <w:ilvl w:val="0"/>
                <w:numId w:val="23"/>
              </w:numPr>
              <w:tabs>
                <w:tab w:val="left" w:pos="32"/>
                <w:tab w:val="left" w:pos="174"/>
              </w:tabs>
              <w:spacing w:after="0" w:line="240" w:lineRule="auto"/>
              <w:ind w:left="174" w:hanging="174"/>
              <w:rPr>
                <w:color w:val="000000" w:themeColor="text1"/>
                <w:sz w:val="20"/>
                <w:szCs w:val="20"/>
              </w:rPr>
            </w:pPr>
            <w:r w:rsidRPr="00833FA6">
              <w:rPr>
                <w:color w:val="000000" w:themeColor="text1"/>
                <w:sz w:val="20"/>
                <w:szCs w:val="20"/>
              </w:rPr>
              <w:t>lusterko płaskie podwójne – 1 szt. w zestawie.</w:t>
            </w:r>
          </w:p>
          <w:p w:rsidR="0072533F" w:rsidRPr="00833FA6" w:rsidRDefault="0072533F" w:rsidP="0072533F">
            <w:pPr>
              <w:numPr>
                <w:ilvl w:val="0"/>
                <w:numId w:val="23"/>
              </w:numPr>
              <w:tabs>
                <w:tab w:val="left" w:pos="32"/>
                <w:tab w:val="left" w:pos="174"/>
              </w:tabs>
              <w:spacing w:after="0" w:line="240" w:lineRule="auto"/>
              <w:ind w:left="174" w:hanging="174"/>
              <w:rPr>
                <w:color w:val="000000" w:themeColor="text1"/>
                <w:sz w:val="20"/>
                <w:szCs w:val="20"/>
              </w:rPr>
            </w:pPr>
            <w:r w:rsidRPr="00833FA6">
              <w:rPr>
                <w:color w:val="000000" w:themeColor="text1"/>
                <w:sz w:val="20"/>
                <w:szCs w:val="20"/>
              </w:rPr>
              <w:t>Pryzmaty 1 szt. w zestawie.</w:t>
            </w:r>
          </w:p>
          <w:p w:rsidR="0072533F" w:rsidRPr="00833FA6" w:rsidRDefault="0072533F" w:rsidP="0072533F">
            <w:pPr>
              <w:numPr>
                <w:ilvl w:val="0"/>
                <w:numId w:val="23"/>
              </w:numPr>
              <w:tabs>
                <w:tab w:val="left" w:pos="32"/>
                <w:tab w:val="left" w:pos="174"/>
              </w:tabs>
              <w:spacing w:after="0" w:line="240" w:lineRule="auto"/>
              <w:ind w:left="174" w:hanging="174"/>
              <w:rPr>
                <w:color w:val="000000" w:themeColor="text1"/>
                <w:sz w:val="20"/>
                <w:szCs w:val="20"/>
              </w:rPr>
            </w:pPr>
            <w:r w:rsidRPr="00833FA6">
              <w:rPr>
                <w:color w:val="000000" w:themeColor="text1"/>
                <w:sz w:val="20"/>
                <w:szCs w:val="20"/>
              </w:rPr>
              <w:t>Soczewki 2 szt. w zestawie.</w:t>
            </w:r>
          </w:p>
          <w:p w:rsidR="0072533F" w:rsidRPr="00833FA6" w:rsidRDefault="0072533F" w:rsidP="0072533F">
            <w:pPr>
              <w:numPr>
                <w:ilvl w:val="0"/>
                <w:numId w:val="23"/>
              </w:numPr>
              <w:tabs>
                <w:tab w:val="left" w:pos="32"/>
                <w:tab w:val="left" w:pos="174"/>
              </w:tabs>
              <w:spacing w:after="0" w:line="240" w:lineRule="auto"/>
              <w:ind w:left="174" w:hanging="174"/>
              <w:rPr>
                <w:rFonts w:cs="Arial"/>
                <w:color w:val="000000" w:themeColor="text1"/>
                <w:sz w:val="20"/>
                <w:szCs w:val="20"/>
                <w:shd w:val="clear" w:color="auto" w:fill="FFFFFF"/>
              </w:rPr>
            </w:pPr>
            <w:r w:rsidRPr="00833FA6">
              <w:rPr>
                <w:rFonts w:cs="Arial"/>
                <w:caps/>
                <w:color w:val="000000" w:themeColor="text1"/>
                <w:sz w:val="20"/>
                <w:szCs w:val="20"/>
                <w:shd w:val="clear" w:color="auto" w:fill="FFFFFF"/>
              </w:rPr>
              <w:t>K</w:t>
            </w:r>
            <w:r w:rsidRPr="00833FA6">
              <w:rPr>
                <w:rFonts w:cs="Arial"/>
                <w:color w:val="000000" w:themeColor="text1"/>
                <w:sz w:val="20"/>
                <w:szCs w:val="20"/>
                <w:shd w:val="clear" w:color="auto" w:fill="FFFFFF"/>
              </w:rPr>
              <w:t xml:space="preserve">rążek barw newtona z wirownicą ręczną 1 </w:t>
            </w:r>
            <w:proofErr w:type="spellStart"/>
            <w:r w:rsidRPr="00833FA6">
              <w:rPr>
                <w:rFonts w:cs="Arial"/>
                <w:color w:val="000000" w:themeColor="text1"/>
                <w:sz w:val="20"/>
                <w:szCs w:val="20"/>
                <w:shd w:val="clear" w:color="auto" w:fill="FFFFFF"/>
              </w:rPr>
              <w:t>szt.</w:t>
            </w:r>
            <w:r w:rsidRPr="00833FA6">
              <w:rPr>
                <w:color w:val="000000" w:themeColor="text1"/>
                <w:sz w:val="20"/>
                <w:szCs w:val="20"/>
              </w:rPr>
              <w:t>w</w:t>
            </w:r>
            <w:proofErr w:type="spellEnd"/>
            <w:r w:rsidRPr="00833FA6">
              <w:rPr>
                <w:color w:val="000000" w:themeColor="text1"/>
                <w:sz w:val="20"/>
                <w:szCs w:val="20"/>
              </w:rPr>
              <w:t xml:space="preserve"> zestawie.</w:t>
            </w:r>
          </w:p>
          <w:p w:rsidR="0072533F" w:rsidRPr="00833FA6" w:rsidRDefault="0072533F" w:rsidP="0072533F">
            <w:pPr>
              <w:numPr>
                <w:ilvl w:val="0"/>
                <w:numId w:val="23"/>
              </w:numPr>
              <w:shd w:val="clear" w:color="auto" w:fill="FFFFFF"/>
              <w:tabs>
                <w:tab w:val="left" w:pos="32"/>
                <w:tab w:val="left" w:pos="174"/>
              </w:tabs>
              <w:spacing w:after="0" w:line="240" w:lineRule="auto"/>
              <w:ind w:left="174" w:hanging="174"/>
              <w:rPr>
                <w:color w:val="000000" w:themeColor="text1"/>
                <w:sz w:val="20"/>
                <w:szCs w:val="20"/>
              </w:rPr>
            </w:pPr>
            <w:r w:rsidRPr="00833FA6">
              <w:rPr>
                <w:rFonts w:eastAsia="Times New Roman" w:cs="Arial"/>
                <w:color w:val="000000" w:themeColor="text1"/>
                <w:sz w:val="20"/>
                <w:szCs w:val="20"/>
                <w:lang w:eastAsia="pl-PL"/>
              </w:rPr>
              <w:t xml:space="preserve">Zestaw cylindrów o różnych masach i różnych objętościach 1 </w:t>
            </w:r>
            <w:proofErr w:type="spellStart"/>
            <w:r w:rsidRPr="00833FA6">
              <w:rPr>
                <w:rFonts w:eastAsia="Times New Roman" w:cs="Arial"/>
                <w:color w:val="000000" w:themeColor="text1"/>
                <w:sz w:val="20"/>
                <w:szCs w:val="20"/>
                <w:lang w:eastAsia="pl-PL"/>
              </w:rPr>
              <w:t>szt.</w:t>
            </w:r>
            <w:r w:rsidRPr="00833FA6">
              <w:rPr>
                <w:color w:val="000000" w:themeColor="text1"/>
                <w:sz w:val="20"/>
                <w:szCs w:val="20"/>
              </w:rPr>
              <w:t>w</w:t>
            </w:r>
            <w:proofErr w:type="spellEnd"/>
            <w:r w:rsidRPr="00833FA6">
              <w:rPr>
                <w:color w:val="000000" w:themeColor="text1"/>
                <w:sz w:val="20"/>
                <w:szCs w:val="20"/>
              </w:rPr>
              <w:t xml:space="preserve"> zestawie.</w:t>
            </w:r>
          </w:p>
        </w:tc>
        <w:tc>
          <w:tcPr>
            <w:tcW w:w="993"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1 zestaw</w:t>
            </w:r>
          </w:p>
        </w:tc>
        <w:tc>
          <w:tcPr>
            <w:tcW w:w="1275" w:type="dxa"/>
            <w:vAlign w:val="center"/>
          </w:tcPr>
          <w:p w:rsidR="0072533F" w:rsidRPr="00833FA6" w:rsidRDefault="0072533F" w:rsidP="00E722CF">
            <w:pPr>
              <w:spacing w:after="0" w:line="240" w:lineRule="auto"/>
              <w:jc w:val="center"/>
              <w:rPr>
                <w:color w:val="000000" w:themeColor="text1"/>
                <w:sz w:val="20"/>
                <w:szCs w:val="20"/>
              </w:rPr>
            </w:pPr>
          </w:p>
        </w:tc>
        <w:tc>
          <w:tcPr>
            <w:tcW w:w="993" w:type="dxa"/>
            <w:vAlign w:val="center"/>
          </w:tcPr>
          <w:p w:rsidR="0072533F" w:rsidRPr="00833FA6" w:rsidRDefault="0072533F" w:rsidP="00E722CF">
            <w:pPr>
              <w:spacing w:after="0" w:line="240" w:lineRule="auto"/>
              <w:jc w:val="center"/>
              <w:rPr>
                <w:color w:val="000000" w:themeColor="text1"/>
                <w:sz w:val="20"/>
                <w:szCs w:val="20"/>
              </w:rPr>
            </w:pPr>
          </w:p>
        </w:tc>
        <w:tc>
          <w:tcPr>
            <w:tcW w:w="1417" w:type="dxa"/>
            <w:vAlign w:val="center"/>
          </w:tcPr>
          <w:p w:rsidR="0072533F" w:rsidRPr="00833FA6" w:rsidRDefault="0072533F" w:rsidP="00E722CF">
            <w:pPr>
              <w:spacing w:after="0" w:line="240" w:lineRule="auto"/>
              <w:jc w:val="center"/>
              <w:rPr>
                <w:color w:val="000000" w:themeColor="text1"/>
                <w:sz w:val="20"/>
                <w:szCs w:val="20"/>
              </w:rPr>
            </w:pPr>
          </w:p>
        </w:tc>
        <w:tc>
          <w:tcPr>
            <w:tcW w:w="1559" w:type="dxa"/>
            <w:vAlign w:val="center"/>
          </w:tcPr>
          <w:p w:rsidR="0072533F" w:rsidRPr="00833FA6" w:rsidRDefault="0072533F" w:rsidP="00E722CF">
            <w:pPr>
              <w:spacing w:after="0" w:line="240" w:lineRule="auto"/>
              <w:jc w:val="center"/>
              <w:rPr>
                <w:color w:val="000000" w:themeColor="text1"/>
                <w:sz w:val="20"/>
                <w:szCs w:val="20"/>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color w:val="000000" w:themeColor="text1"/>
                <w:sz w:val="20"/>
                <w:szCs w:val="20"/>
              </w:rPr>
            </w:pP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Stetoskop</w:t>
            </w:r>
          </w:p>
        </w:tc>
        <w:tc>
          <w:tcPr>
            <w:tcW w:w="2976" w:type="dxa"/>
          </w:tcPr>
          <w:p w:rsidR="0072533F" w:rsidRDefault="0072533F" w:rsidP="0072533F">
            <w:pPr>
              <w:shd w:val="clear" w:color="auto" w:fill="FFFFFF"/>
              <w:tabs>
                <w:tab w:val="left" w:pos="32"/>
                <w:tab w:val="left" w:pos="240"/>
              </w:tabs>
              <w:spacing w:after="0" w:line="240" w:lineRule="auto"/>
              <w:rPr>
                <w:color w:val="000000" w:themeColor="text1"/>
                <w:sz w:val="20"/>
                <w:szCs w:val="20"/>
              </w:rPr>
            </w:pPr>
            <w:r w:rsidRPr="00833FA6">
              <w:rPr>
                <w:rFonts w:eastAsia="Times New Roman" w:cs="Arial"/>
                <w:color w:val="000000" w:themeColor="text1"/>
                <w:sz w:val="20"/>
                <w:szCs w:val="20"/>
                <w:lang w:eastAsia="pl-PL"/>
              </w:rPr>
              <w:t xml:space="preserve">Stetoskop </w:t>
            </w:r>
            <w:proofErr w:type="spellStart"/>
            <w:r w:rsidRPr="00833FA6">
              <w:rPr>
                <w:rFonts w:eastAsia="Times New Roman" w:cs="Arial"/>
                <w:color w:val="000000" w:themeColor="text1"/>
                <w:sz w:val="20"/>
                <w:szCs w:val="20"/>
                <w:lang w:eastAsia="pl-PL"/>
              </w:rPr>
              <w:t>uczniowski</w:t>
            </w:r>
            <w:r w:rsidRPr="00833FA6">
              <w:rPr>
                <w:color w:val="000000" w:themeColor="text1"/>
                <w:sz w:val="20"/>
                <w:szCs w:val="20"/>
              </w:rPr>
              <w:t>przeznaczony</w:t>
            </w:r>
            <w:proofErr w:type="spellEnd"/>
            <w:r w:rsidRPr="00833FA6">
              <w:rPr>
                <w:color w:val="000000" w:themeColor="text1"/>
                <w:sz w:val="20"/>
                <w:szCs w:val="20"/>
              </w:rPr>
              <w:t xml:space="preserve"> tylko do celów edukacyjnych (rozmiar dziecięcy) Pozwala na "osłuchanie" co najmniej  własnego serca. </w:t>
            </w:r>
          </w:p>
          <w:p w:rsidR="00762A08" w:rsidRPr="00833FA6" w:rsidRDefault="00762A08" w:rsidP="0072533F">
            <w:pPr>
              <w:shd w:val="clear" w:color="auto" w:fill="FFFFFF"/>
              <w:tabs>
                <w:tab w:val="left" w:pos="32"/>
                <w:tab w:val="left" w:pos="240"/>
              </w:tabs>
              <w:spacing w:after="0" w:line="240" w:lineRule="auto"/>
              <w:rPr>
                <w:color w:val="000000" w:themeColor="text1"/>
                <w:sz w:val="20"/>
                <w:szCs w:val="20"/>
              </w:rPr>
            </w:pPr>
            <w:r>
              <w:rPr>
                <w:color w:val="000000" w:themeColor="text1"/>
                <w:sz w:val="20"/>
                <w:szCs w:val="20"/>
              </w:rPr>
              <w:t xml:space="preserve">Gwarancja </w:t>
            </w:r>
            <w:r w:rsidRPr="001F025C">
              <w:rPr>
                <w:b/>
                <w:color w:val="000000" w:themeColor="text1"/>
                <w:sz w:val="20"/>
                <w:szCs w:val="20"/>
              </w:rPr>
              <w:t>min. 24 m-ce</w:t>
            </w:r>
          </w:p>
        </w:tc>
        <w:tc>
          <w:tcPr>
            <w:tcW w:w="993" w:type="dxa"/>
          </w:tcPr>
          <w:p w:rsidR="0072533F" w:rsidRPr="00833FA6" w:rsidRDefault="0072533F" w:rsidP="0072533F">
            <w:pPr>
              <w:shd w:val="clear" w:color="auto" w:fill="FFFFFF"/>
              <w:spacing w:after="0" w:line="240" w:lineRule="auto"/>
              <w:rPr>
                <w:rFonts w:eastAsia="Times New Roman" w:cs="Arial"/>
                <w:caps/>
                <w:color w:val="000000" w:themeColor="text1"/>
                <w:sz w:val="20"/>
                <w:szCs w:val="20"/>
                <w:lang w:eastAsia="pl-PL"/>
              </w:rPr>
            </w:pPr>
            <w:r w:rsidRPr="00833FA6">
              <w:rPr>
                <w:color w:val="000000" w:themeColor="text1"/>
                <w:sz w:val="20"/>
                <w:szCs w:val="20"/>
                <w:lang w:eastAsia="pl-PL"/>
              </w:rPr>
              <w:t>1 sztuka</w:t>
            </w:r>
          </w:p>
        </w:tc>
        <w:tc>
          <w:tcPr>
            <w:tcW w:w="1275" w:type="dxa"/>
            <w:vAlign w:val="center"/>
          </w:tcPr>
          <w:p w:rsidR="0072533F" w:rsidRPr="00833FA6" w:rsidRDefault="0072533F" w:rsidP="00E722CF">
            <w:pPr>
              <w:shd w:val="clear" w:color="auto" w:fill="FFFFFF"/>
              <w:spacing w:after="0" w:line="240" w:lineRule="auto"/>
              <w:jc w:val="center"/>
              <w:rPr>
                <w:color w:val="000000" w:themeColor="text1"/>
                <w:sz w:val="20"/>
                <w:szCs w:val="20"/>
                <w:lang w:eastAsia="pl-PL"/>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hd w:val="clear" w:color="auto" w:fill="FFFFFF"/>
              <w:spacing w:after="0" w:line="240" w:lineRule="auto"/>
              <w:jc w:val="center"/>
              <w:rPr>
                <w:color w:val="000000" w:themeColor="text1"/>
                <w:sz w:val="20"/>
                <w:szCs w:val="20"/>
                <w:lang w:eastAsia="pl-PL"/>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hd w:val="clear" w:color="auto" w:fill="FFFFFF"/>
              <w:spacing w:after="0" w:line="240" w:lineRule="auto"/>
              <w:jc w:val="center"/>
              <w:rPr>
                <w:color w:val="000000" w:themeColor="text1"/>
                <w:sz w:val="20"/>
                <w:szCs w:val="20"/>
                <w:lang w:eastAsia="pl-PL"/>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hd w:val="clear" w:color="auto" w:fill="FFFFFF"/>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hd w:val="clear" w:color="auto" w:fill="FFFFFF"/>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hd w:val="clear" w:color="auto" w:fill="FFFFFF"/>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hd w:val="clear" w:color="auto" w:fill="FFFFFF"/>
              <w:spacing w:after="0" w:line="240" w:lineRule="auto"/>
              <w:jc w:val="center"/>
              <w:rPr>
                <w:color w:val="000000" w:themeColor="text1"/>
                <w:sz w:val="20"/>
                <w:szCs w:val="20"/>
                <w:lang w:eastAsia="pl-PL"/>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Ciśnieniomierz</w:t>
            </w:r>
          </w:p>
        </w:tc>
        <w:tc>
          <w:tcPr>
            <w:tcW w:w="2976" w:type="dxa"/>
          </w:tcPr>
          <w:p w:rsidR="0072533F" w:rsidRPr="00833FA6" w:rsidRDefault="0072533F" w:rsidP="0072533F">
            <w:pPr>
              <w:tabs>
                <w:tab w:val="left" w:pos="32"/>
                <w:tab w:val="left" w:pos="240"/>
              </w:tabs>
              <w:spacing w:after="0" w:line="240" w:lineRule="auto"/>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Ciśnieniomierz automatyczny z możliwością wykonania pomiaru na ramieniu, wyświetlacz cyfrowy pokazujący czytelne wyniki, pamięć 2 x 60 ostatnich wyników,</w:t>
            </w:r>
          </w:p>
          <w:p w:rsidR="0072533F" w:rsidRDefault="0072533F" w:rsidP="0072533F">
            <w:pPr>
              <w:tabs>
                <w:tab w:val="left" w:pos="32"/>
                <w:tab w:val="left" w:pos="240"/>
              </w:tabs>
              <w:spacing w:after="0" w:line="240" w:lineRule="auto"/>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lastRenderedPageBreak/>
              <w:t>uniwersalny mankiet na ramię od 22 cm do 33 cm obwodu, o zakresie pomiarowym ciśnienia</w:t>
            </w:r>
            <w:r w:rsidR="00762A08">
              <w:rPr>
                <w:rFonts w:eastAsia="Times New Roman" w:cs="Calibri"/>
                <w:color w:val="000000" w:themeColor="text1"/>
                <w:sz w:val="20"/>
                <w:szCs w:val="20"/>
                <w:lang w:eastAsia="pl-PL"/>
              </w:rPr>
              <w:t xml:space="preserve"> od 0 do 299 mm Hg, tętna od 40;</w:t>
            </w:r>
          </w:p>
          <w:p w:rsidR="00762A08" w:rsidRPr="00833FA6" w:rsidRDefault="00762A08" w:rsidP="0072533F">
            <w:pPr>
              <w:tabs>
                <w:tab w:val="left" w:pos="32"/>
                <w:tab w:val="left" w:pos="240"/>
              </w:tabs>
              <w:spacing w:after="0" w:line="240" w:lineRule="auto"/>
              <w:rPr>
                <w:rFonts w:eastAsia="Times New Roman" w:cs="Calibri"/>
                <w:color w:val="000000" w:themeColor="text1"/>
                <w:sz w:val="20"/>
                <w:szCs w:val="20"/>
                <w:lang w:eastAsia="pl-PL"/>
              </w:rPr>
            </w:pPr>
            <w:r>
              <w:rPr>
                <w:color w:val="000000" w:themeColor="text1"/>
                <w:sz w:val="20"/>
                <w:szCs w:val="20"/>
              </w:rPr>
              <w:t xml:space="preserve">Gwarancja </w:t>
            </w:r>
            <w:r w:rsidRPr="001F025C">
              <w:rPr>
                <w:b/>
                <w:color w:val="000000" w:themeColor="text1"/>
                <w:sz w:val="20"/>
                <w:szCs w:val="20"/>
              </w:rPr>
              <w:t>min. 24 m-ce</w:t>
            </w:r>
          </w:p>
          <w:p w:rsidR="0072533F" w:rsidRPr="00833FA6" w:rsidRDefault="0072533F" w:rsidP="0072533F">
            <w:pPr>
              <w:tabs>
                <w:tab w:val="left" w:pos="32"/>
                <w:tab w:val="left" w:pos="240"/>
              </w:tabs>
              <w:spacing w:after="0" w:line="240" w:lineRule="auto"/>
              <w:rPr>
                <w:color w:val="000000" w:themeColor="text1"/>
                <w:sz w:val="20"/>
                <w:szCs w:val="20"/>
              </w:rPr>
            </w:pPr>
          </w:p>
        </w:tc>
        <w:tc>
          <w:tcPr>
            <w:tcW w:w="993"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lang w:eastAsia="pl-PL"/>
              </w:rPr>
              <w:lastRenderedPageBreak/>
              <w:t>1 sztuka</w:t>
            </w:r>
          </w:p>
        </w:tc>
        <w:tc>
          <w:tcPr>
            <w:tcW w:w="1275" w:type="dxa"/>
            <w:vAlign w:val="center"/>
          </w:tcPr>
          <w:p w:rsidR="0072533F" w:rsidRPr="00833FA6" w:rsidRDefault="0072533F" w:rsidP="00E722CF">
            <w:pPr>
              <w:spacing w:after="0" w:line="240" w:lineRule="auto"/>
              <w:jc w:val="center"/>
              <w:rPr>
                <w:color w:val="000000" w:themeColor="text1"/>
                <w:sz w:val="20"/>
                <w:szCs w:val="20"/>
                <w:lang w:eastAsia="pl-PL"/>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pacing w:after="0" w:line="240" w:lineRule="auto"/>
              <w:jc w:val="center"/>
              <w:rPr>
                <w:color w:val="000000" w:themeColor="text1"/>
                <w:sz w:val="20"/>
                <w:szCs w:val="20"/>
                <w:lang w:eastAsia="pl-PL"/>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pacing w:after="0" w:line="240" w:lineRule="auto"/>
              <w:jc w:val="center"/>
              <w:rPr>
                <w:color w:val="000000" w:themeColor="text1"/>
                <w:sz w:val="20"/>
                <w:szCs w:val="20"/>
                <w:lang w:eastAsia="pl-PL"/>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color w:val="000000" w:themeColor="text1"/>
                <w:sz w:val="20"/>
                <w:szCs w:val="20"/>
                <w:lang w:eastAsia="pl-PL"/>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Aparat fotograficzny</w:t>
            </w:r>
          </w:p>
        </w:tc>
        <w:tc>
          <w:tcPr>
            <w:tcW w:w="2976" w:type="dxa"/>
          </w:tcPr>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rozdzielczość (</w:t>
            </w:r>
            <w:proofErr w:type="spellStart"/>
            <w:r w:rsidRPr="00833FA6">
              <w:rPr>
                <w:color w:val="000000" w:themeColor="text1"/>
                <w:sz w:val="20"/>
                <w:szCs w:val="20"/>
                <w:lang w:eastAsia="pl-PL"/>
              </w:rPr>
              <w:t>Mpix</w:t>
            </w:r>
            <w:proofErr w:type="spellEnd"/>
            <w:r w:rsidRPr="00833FA6">
              <w:rPr>
                <w:color w:val="000000" w:themeColor="text1"/>
                <w:sz w:val="20"/>
                <w:szCs w:val="20"/>
                <w:lang w:eastAsia="pl-PL"/>
              </w:rPr>
              <w:t>): min</w:t>
            </w:r>
            <w:r w:rsidRPr="00833FA6">
              <w:rPr>
                <w:b/>
                <w:bCs/>
                <w:color w:val="000000" w:themeColor="text1"/>
                <w:sz w:val="20"/>
                <w:szCs w:val="20"/>
                <w:lang w:eastAsia="pl-PL"/>
              </w:rPr>
              <w:t>18</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zoom optyczny (0-50):</w:t>
            </w:r>
            <w:r w:rsidRPr="00833FA6">
              <w:rPr>
                <w:b/>
                <w:bCs/>
                <w:color w:val="000000" w:themeColor="text1"/>
                <w:sz w:val="20"/>
                <w:szCs w:val="20"/>
                <w:lang w:eastAsia="pl-PL"/>
              </w:rPr>
              <w:t>30.0</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xml:space="preserve">- </w:t>
            </w:r>
            <w:proofErr w:type="spellStart"/>
            <w:r w:rsidRPr="00833FA6">
              <w:rPr>
                <w:color w:val="000000" w:themeColor="text1"/>
                <w:sz w:val="20"/>
                <w:szCs w:val="20"/>
                <w:lang w:eastAsia="pl-PL"/>
              </w:rPr>
              <w:t>stabilizacja:</w:t>
            </w:r>
            <w:r w:rsidRPr="00833FA6">
              <w:rPr>
                <w:b/>
                <w:bCs/>
                <w:color w:val="000000" w:themeColor="text1"/>
                <w:sz w:val="20"/>
                <w:szCs w:val="20"/>
                <w:lang w:eastAsia="pl-PL"/>
              </w:rPr>
              <w:t>optyczna</w:t>
            </w:r>
            <w:proofErr w:type="spellEnd"/>
            <w:r w:rsidRPr="00833FA6">
              <w:rPr>
                <w:b/>
                <w:bCs/>
                <w:color w:val="000000" w:themeColor="text1"/>
                <w:sz w:val="20"/>
                <w:szCs w:val="20"/>
                <w:lang w:eastAsia="pl-PL"/>
              </w:rPr>
              <w:t xml:space="preserve"> obiektywu</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xml:space="preserve">- zasilanie: </w:t>
            </w:r>
            <w:r w:rsidRPr="00833FA6">
              <w:rPr>
                <w:b/>
                <w:bCs/>
                <w:color w:val="000000" w:themeColor="text1"/>
                <w:sz w:val="20"/>
                <w:szCs w:val="20"/>
                <w:lang w:eastAsia="pl-PL"/>
              </w:rPr>
              <w:t>akumulator dedykowany</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xml:space="preserve">- wielkość wyświetlacza: </w:t>
            </w:r>
            <w:r w:rsidRPr="00833FA6">
              <w:rPr>
                <w:b/>
                <w:bCs/>
                <w:color w:val="000000" w:themeColor="text1"/>
                <w:sz w:val="20"/>
                <w:szCs w:val="20"/>
                <w:lang w:eastAsia="pl-PL"/>
              </w:rPr>
              <w:t>od 2.6 do 3 cali</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xml:space="preserve">- nagrywanie filmów: </w:t>
            </w:r>
            <w:proofErr w:type="spellStart"/>
            <w:r w:rsidRPr="00833FA6">
              <w:rPr>
                <w:b/>
                <w:bCs/>
                <w:color w:val="000000" w:themeColor="text1"/>
                <w:sz w:val="20"/>
                <w:szCs w:val="20"/>
                <w:lang w:eastAsia="pl-PL"/>
              </w:rPr>
              <w:t>full</w:t>
            </w:r>
            <w:proofErr w:type="spellEnd"/>
            <w:r w:rsidRPr="00833FA6">
              <w:rPr>
                <w:b/>
                <w:bCs/>
                <w:color w:val="000000" w:themeColor="text1"/>
                <w:sz w:val="20"/>
                <w:szCs w:val="20"/>
                <w:lang w:eastAsia="pl-PL"/>
              </w:rPr>
              <w:t xml:space="preserve"> HD</w:t>
            </w:r>
          </w:p>
          <w:p w:rsidR="0072533F" w:rsidRPr="00833FA6" w:rsidRDefault="0072533F" w:rsidP="0072533F">
            <w:pPr>
              <w:pStyle w:val="Bezodstpw"/>
              <w:tabs>
                <w:tab w:val="left" w:pos="32"/>
                <w:tab w:val="left" w:pos="240"/>
              </w:tabs>
              <w:rPr>
                <w:b/>
                <w:bCs/>
                <w:color w:val="000000" w:themeColor="text1"/>
                <w:sz w:val="20"/>
                <w:szCs w:val="20"/>
                <w:lang w:eastAsia="pl-PL"/>
              </w:rPr>
            </w:pPr>
            <w:r w:rsidRPr="00833FA6">
              <w:rPr>
                <w:color w:val="000000" w:themeColor="text1"/>
                <w:sz w:val="20"/>
                <w:szCs w:val="20"/>
                <w:lang w:eastAsia="pl-PL"/>
              </w:rPr>
              <w:t xml:space="preserve">- kolor obudowy: </w:t>
            </w:r>
            <w:r w:rsidRPr="00833FA6">
              <w:rPr>
                <w:b/>
                <w:bCs/>
                <w:color w:val="000000" w:themeColor="text1"/>
                <w:sz w:val="20"/>
                <w:szCs w:val="20"/>
                <w:lang w:eastAsia="pl-PL"/>
              </w:rPr>
              <w:t>czarny</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xml:space="preserve">- Informacje </w:t>
            </w:r>
            <w:proofErr w:type="spellStart"/>
            <w:r w:rsidRPr="00833FA6">
              <w:rPr>
                <w:color w:val="000000" w:themeColor="text1"/>
                <w:sz w:val="20"/>
                <w:szCs w:val="20"/>
                <w:lang w:eastAsia="pl-PL"/>
              </w:rPr>
              <w:t>dodatkowe:zoom</w:t>
            </w:r>
            <w:proofErr w:type="spellEnd"/>
            <w:r w:rsidRPr="00833FA6">
              <w:rPr>
                <w:color w:val="000000" w:themeColor="text1"/>
                <w:sz w:val="20"/>
                <w:szCs w:val="20"/>
                <w:lang w:eastAsia="pl-PL"/>
              </w:rPr>
              <w:t xml:space="preserve"> cyfrowy, wbudowana lampa błyskowa, nagrywanie filmów, balans bieli, tryb makro, akumulator/ładowarka w zestawie, wyjście HDMI, torba na aparat i akcesoria</w:t>
            </w:r>
          </w:p>
          <w:p w:rsidR="0072533F"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karta pamięci: min 32 GB</w:t>
            </w:r>
          </w:p>
          <w:p w:rsidR="00762A08" w:rsidRPr="00833FA6" w:rsidRDefault="00762A08" w:rsidP="0072533F">
            <w:pPr>
              <w:pStyle w:val="Bezodstpw"/>
              <w:tabs>
                <w:tab w:val="left" w:pos="32"/>
                <w:tab w:val="left" w:pos="240"/>
              </w:tabs>
              <w:rPr>
                <w:color w:val="000000" w:themeColor="text1"/>
                <w:sz w:val="20"/>
                <w:szCs w:val="20"/>
              </w:rPr>
            </w:pPr>
            <w:r>
              <w:rPr>
                <w:color w:val="000000" w:themeColor="text1"/>
                <w:sz w:val="20"/>
                <w:szCs w:val="20"/>
                <w:lang w:eastAsia="pl-PL"/>
              </w:rPr>
              <w:t xml:space="preserve">- </w:t>
            </w:r>
            <w:r>
              <w:rPr>
                <w:color w:val="000000" w:themeColor="text1"/>
                <w:sz w:val="20"/>
                <w:szCs w:val="20"/>
              </w:rPr>
              <w:t xml:space="preserve">Gwarancja </w:t>
            </w:r>
            <w:r w:rsidRPr="001F025C">
              <w:rPr>
                <w:b/>
                <w:color w:val="000000" w:themeColor="text1"/>
                <w:sz w:val="20"/>
                <w:szCs w:val="20"/>
              </w:rPr>
              <w:t>min. 24 m-ce</w:t>
            </w:r>
          </w:p>
        </w:tc>
        <w:tc>
          <w:tcPr>
            <w:tcW w:w="993" w:type="dxa"/>
          </w:tcPr>
          <w:p w:rsidR="0072533F" w:rsidRPr="00833FA6" w:rsidRDefault="0072533F" w:rsidP="0072533F">
            <w:pPr>
              <w:pStyle w:val="Bezodstpw"/>
              <w:rPr>
                <w:color w:val="000000" w:themeColor="text1"/>
                <w:sz w:val="20"/>
                <w:szCs w:val="20"/>
                <w:lang w:eastAsia="pl-PL"/>
              </w:rPr>
            </w:pPr>
            <w:r w:rsidRPr="00833FA6">
              <w:rPr>
                <w:color w:val="000000" w:themeColor="text1"/>
                <w:sz w:val="20"/>
                <w:szCs w:val="20"/>
                <w:lang w:eastAsia="pl-PL"/>
              </w:rPr>
              <w:t>1 sztuka</w:t>
            </w:r>
          </w:p>
        </w:tc>
        <w:tc>
          <w:tcPr>
            <w:tcW w:w="1275" w:type="dxa"/>
            <w:vAlign w:val="center"/>
          </w:tcPr>
          <w:p w:rsidR="0072533F" w:rsidRPr="00833FA6" w:rsidRDefault="0072533F" w:rsidP="00E722CF">
            <w:pPr>
              <w:pStyle w:val="Bezodstpw"/>
              <w:jc w:val="center"/>
              <w:rPr>
                <w:color w:val="000000" w:themeColor="text1"/>
                <w:sz w:val="20"/>
                <w:szCs w:val="20"/>
                <w:lang w:eastAsia="pl-PL"/>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pStyle w:val="Bezodstpw"/>
              <w:jc w:val="center"/>
              <w:rPr>
                <w:color w:val="000000" w:themeColor="text1"/>
                <w:sz w:val="20"/>
                <w:szCs w:val="20"/>
                <w:lang w:eastAsia="pl-PL"/>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pStyle w:val="Bezodstpw"/>
              <w:jc w:val="center"/>
              <w:rPr>
                <w:color w:val="000000" w:themeColor="text1"/>
                <w:sz w:val="20"/>
                <w:szCs w:val="20"/>
                <w:lang w:eastAsia="pl-PL"/>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pStyle w:val="Bezodstpw"/>
              <w:jc w:val="center"/>
              <w:rPr>
                <w:color w:val="000000" w:themeColor="text1"/>
                <w:sz w:val="20"/>
                <w:szCs w:val="20"/>
                <w:lang w:eastAsia="pl-PL"/>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Rzutnik multimedialny</w:t>
            </w:r>
          </w:p>
        </w:tc>
        <w:tc>
          <w:tcPr>
            <w:tcW w:w="2976" w:type="dxa"/>
          </w:tcPr>
          <w:p w:rsidR="0072533F" w:rsidRPr="00833FA6" w:rsidRDefault="0072533F" w:rsidP="0072533F">
            <w:pPr>
              <w:tabs>
                <w:tab w:val="left" w:pos="32"/>
                <w:tab w:val="left" w:pos="240"/>
              </w:tabs>
              <w:spacing w:after="0" w:line="240" w:lineRule="auto"/>
              <w:rPr>
                <w:color w:val="000000" w:themeColor="text1"/>
                <w:sz w:val="20"/>
                <w:szCs w:val="20"/>
                <w:lang w:eastAsia="pl-PL"/>
              </w:rPr>
            </w:pPr>
            <w:r w:rsidRPr="00833FA6">
              <w:rPr>
                <w:b/>
                <w:color w:val="000000" w:themeColor="text1"/>
                <w:sz w:val="20"/>
                <w:szCs w:val="20"/>
              </w:rPr>
              <w:t xml:space="preserve">Rzutnik multimedialny krótkoogniskowy. </w:t>
            </w:r>
            <w:r w:rsidRPr="00833FA6">
              <w:rPr>
                <w:color w:val="000000" w:themeColor="text1"/>
                <w:sz w:val="20"/>
                <w:szCs w:val="20"/>
                <w:shd w:val="clear" w:color="auto" w:fill="FFFFFF"/>
                <w:lang w:eastAsia="pl-PL"/>
              </w:rPr>
              <w:t>Podstawowe cechy:</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Jasność ANSI [lumen]: 2800</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lastRenderedPageBreak/>
              <w:t>- Technologia obrazu: </w:t>
            </w:r>
            <w:proofErr w:type="spellStart"/>
            <w:r w:rsidRPr="00833FA6">
              <w:rPr>
                <w:color w:val="000000" w:themeColor="text1"/>
                <w:sz w:val="20"/>
                <w:szCs w:val="20"/>
                <w:lang w:eastAsia="pl-PL"/>
              </w:rPr>
              <w:t>DLPlub</w:t>
            </w:r>
            <w:proofErr w:type="spellEnd"/>
            <w:r w:rsidRPr="00833FA6">
              <w:rPr>
                <w:color w:val="000000" w:themeColor="text1"/>
                <w:sz w:val="20"/>
                <w:szCs w:val="20"/>
                <w:lang w:eastAsia="pl-PL"/>
              </w:rPr>
              <w:t xml:space="preserve"> LCD</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Żywotność lampy w trybie normalnym [h]:min5000</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xml:space="preserve">- Łączność </w:t>
            </w:r>
            <w:proofErr w:type="spellStart"/>
            <w:r w:rsidRPr="00833FA6">
              <w:rPr>
                <w:color w:val="000000" w:themeColor="text1"/>
                <w:sz w:val="20"/>
                <w:szCs w:val="20"/>
                <w:lang w:eastAsia="pl-PL"/>
              </w:rPr>
              <w:t>WiFi</w:t>
            </w:r>
            <w:proofErr w:type="spellEnd"/>
          </w:p>
          <w:p w:rsidR="0072533F"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Rozdzielczość minimalna 1920x1080</w:t>
            </w:r>
            <w:r w:rsidR="00762A08">
              <w:rPr>
                <w:color w:val="000000" w:themeColor="text1"/>
                <w:sz w:val="20"/>
                <w:szCs w:val="20"/>
                <w:lang w:eastAsia="pl-PL"/>
              </w:rPr>
              <w:t>,</w:t>
            </w:r>
          </w:p>
          <w:p w:rsidR="00762A08" w:rsidRPr="00833FA6" w:rsidRDefault="00762A08" w:rsidP="0072533F">
            <w:pPr>
              <w:pStyle w:val="Bezodstpw"/>
              <w:tabs>
                <w:tab w:val="left" w:pos="32"/>
                <w:tab w:val="left" w:pos="240"/>
              </w:tabs>
              <w:rPr>
                <w:color w:val="000000" w:themeColor="text1"/>
                <w:sz w:val="20"/>
                <w:szCs w:val="20"/>
              </w:rPr>
            </w:pPr>
            <w:r>
              <w:rPr>
                <w:color w:val="000000" w:themeColor="text1"/>
                <w:sz w:val="20"/>
                <w:szCs w:val="20"/>
                <w:lang w:eastAsia="pl-PL"/>
              </w:rPr>
              <w:t xml:space="preserve">- </w:t>
            </w:r>
            <w:r>
              <w:rPr>
                <w:color w:val="000000" w:themeColor="text1"/>
                <w:sz w:val="20"/>
                <w:szCs w:val="20"/>
              </w:rPr>
              <w:t xml:space="preserve">Gwarancja </w:t>
            </w:r>
            <w:r w:rsidRPr="001F025C">
              <w:rPr>
                <w:b/>
                <w:color w:val="000000" w:themeColor="text1"/>
                <w:sz w:val="20"/>
                <w:szCs w:val="20"/>
              </w:rPr>
              <w:t>min. 24 m-ce</w:t>
            </w:r>
          </w:p>
        </w:tc>
        <w:tc>
          <w:tcPr>
            <w:tcW w:w="993"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lastRenderedPageBreak/>
              <w:t>1 sztuka</w:t>
            </w:r>
          </w:p>
        </w:tc>
        <w:tc>
          <w:tcPr>
            <w:tcW w:w="1275"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Radiomagnetofon z odtwarzaczem CD</w:t>
            </w:r>
          </w:p>
        </w:tc>
        <w:tc>
          <w:tcPr>
            <w:tcW w:w="2976" w:type="dxa"/>
          </w:tcPr>
          <w:p w:rsidR="0072533F" w:rsidRPr="00833FA6" w:rsidRDefault="0072533F" w:rsidP="0072533F">
            <w:pPr>
              <w:pStyle w:val="Bezodstpw"/>
              <w:tabs>
                <w:tab w:val="left" w:pos="32"/>
                <w:tab w:val="left" w:pos="240"/>
              </w:tabs>
              <w:rPr>
                <w:color w:val="000000" w:themeColor="text1"/>
                <w:sz w:val="20"/>
                <w:szCs w:val="20"/>
              </w:rPr>
            </w:pPr>
            <w:r w:rsidRPr="00833FA6">
              <w:rPr>
                <w:color w:val="000000" w:themeColor="text1"/>
                <w:sz w:val="20"/>
                <w:szCs w:val="20"/>
                <w:shd w:val="clear" w:color="auto" w:fill="FFFFFF"/>
              </w:rPr>
              <w:t>- Bluetooth</w:t>
            </w:r>
          </w:p>
          <w:p w:rsidR="0072533F" w:rsidRPr="00833FA6" w:rsidRDefault="0072533F" w:rsidP="0072533F">
            <w:pPr>
              <w:pStyle w:val="Bezodstpw"/>
              <w:tabs>
                <w:tab w:val="left" w:pos="32"/>
                <w:tab w:val="left" w:pos="240"/>
              </w:tabs>
              <w:rPr>
                <w:color w:val="000000" w:themeColor="text1"/>
                <w:sz w:val="20"/>
                <w:szCs w:val="20"/>
              </w:rPr>
            </w:pPr>
            <w:r w:rsidRPr="00833FA6">
              <w:rPr>
                <w:color w:val="000000" w:themeColor="text1"/>
                <w:sz w:val="20"/>
                <w:szCs w:val="20"/>
              </w:rPr>
              <w:t>- System dźwięku stereo z CD / MP3,</w:t>
            </w:r>
          </w:p>
          <w:p w:rsidR="0072533F" w:rsidRPr="00833FA6" w:rsidRDefault="0072533F" w:rsidP="0072533F">
            <w:pPr>
              <w:pStyle w:val="Bezodstpw"/>
              <w:tabs>
                <w:tab w:val="left" w:pos="32"/>
                <w:tab w:val="left" w:pos="240"/>
              </w:tabs>
              <w:rPr>
                <w:color w:val="000000" w:themeColor="text1"/>
                <w:sz w:val="20"/>
                <w:szCs w:val="20"/>
              </w:rPr>
            </w:pPr>
            <w:r w:rsidRPr="00833FA6">
              <w:rPr>
                <w:color w:val="000000" w:themeColor="text1"/>
                <w:sz w:val="20"/>
                <w:szCs w:val="20"/>
              </w:rPr>
              <w:t>- Radio FM</w:t>
            </w:r>
          </w:p>
          <w:p w:rsidR="0072533F" w:rsidRPr="00833FA6" w:rsidRDefault="0072533F" w:rsidP="0072533F">
            <w:pPr>
              <w:pStyle w:val="Bezodstpw"/>
              <w:tabs>
                <w:tab w:val="left" w:pos="32"/>
                <w:tab w:val="left" w:pos="240"/>
              </w:tabs>
              <w:rPr>
                <w:color w:val="000000" w:themeColor="text1"/>
                <w:sz w:val="20"/>
                <w:szCs w:val="20"/>
              </w:rPr>
            </w:pPr>
            <w:r w:rsidRPr="00833FA6">
              <w:rPr>
                <w:color w:val="000000" w:themeColor="text1"/>
                <w:sz w:val="20"/>
                <w:szCs w:val="20"/>
              </w:rPr>
              <w:t>- Stereo z odtwarzaczem CD / MP3,</w:t>
            </w:r>
          </w:p>
          <w:p w:rsidR="0072533F" w:rsidRPr="00833FA6" w:rsidRDefault="0072533F" w:rsidP="0072533F">
            <w:pPr>
              <w:pStyle w:val="Bezodstpw"/>
              <w:tabs>
                <w:tab w:val="left" w:pos="32"/>
                <w:tab w:val="left" w:pos="240"/>
              </w:tabs>
              <w:rPr>
                <w:color w:val="000000" w:themeColor="text1"/>
                <w:sz w:val="20"/>
                <w:szCs w:val="20"/>
                <w:lang w:val="en-US"/>
              </w:rPr>
            </w:pPr>
            <w:r w:rsidRPr="00833FA6">
              <w:rPr>
                <w:color w:val="000000" w:themeColor="text1"/>
                <w:sz w:val="20"/>
                <w:szCs w:val="20"/>
                <w:lang w:val="en-US"/>
              </w:rPr>
              <w:t>- Tuner PLL (FM),</w:t>
            </w:r>
          </w:p>
          <w:p w:rsidR="0072533F" w:rsidRPr="00833FA6" w:rsidRDefault="0072533F" w:rsidP="0072533F">
            <w:pPr>
              <w:pStyle w:val="Bezodstpw"/>
              <w:tabs>
                <w:tab w:val="left" w:pos="32"/>
                <w:tab w:val="left" w:pos="240"/>
              </w:tabs>
              <w:rPr>
                <w:color w:val="000000" w:themeColor="text1"/>
                <w:sz w:val="20"/>
                <w:szCs w:val="20"/>
                <w:lang w:val="en-US"/>
              </w:rPr>
            </w:pPr>
            <w:r w:rsidRPr="00833FA6">
              <w:rPr>
                <w:color w:val="000000" w:themeColor="text1"/>
                <w:sz w:val="20"/>
                <w:szCs w:val="20"/>
                <w:lang w:val="en-US"/>
              </w:rPr>
              <w:t>- Port USB</w:t>
            </w:r>
          </w:p>
          <w:p w:rsidR="0072533F" w:rsidRPr="00833FA6" w:rsidRDefault="0072533F" w:rsidP="0072533F">
            <w:pPr>
              <w:pStyle w:val="Bezodstpw"/>
              <w:tabs>
                <w:tab w:val="left" w:pos="32"/>
                <w:tab w:val="left" w:pos="240"/>
              </w:tabs>
              <w:rPr>
                <w:color w:val="000000" w:themeColor="text1"/>
                <w:sz w:val="20"/>
                <w:szCs w:val="20"/>
                <w:lang w:val="en-US"/>
              </w:rPr>
            </w:pPr>
            <w:r w:rsidRPr="00833FA6">
              <w:rPr>
                <w:color w:val="000000" w:themeColor="text1"/>
                <w:sz w:val="20"/>
                <w:szCs w:val="20"/>
                <w:lang w:val="en-US"/>
              </w:rPr>
              <w:t xml:space="preserve">- </w:t>
            </w:r>
            <w:proofErr w:type="spellStart"/>
            <w:r w:rsidRPr="00833FA6">
              <w:rPr>
                <w:color w:val="000000" w:themeColor="text1"/>
                <w:sz w:val="20"/>
                <w:szCs w:val="20"/>
                <w:lang w:val="en-US"/>
              </w:rPr>
              <w:t>Wł</w:t>
            </w:r>
            <w:proofErr w:type="spellEnd"/>
            <w:r w:rsidRPr="00833FA6">
              <w:rPr>
                <w:color w:val="000000" w:themeColor="text1"/>
                <w:sz w:val="20"/>
                <w:szCs w:val="20"/>
                <w:lang w:val="en-US"/>
              </w:rPr>
              <w:t>., AUX-IN *,</w:t>
            </w:r>
          </w:p>
          <w:p w:rsidR="0072533F" w:rsidRPr="00833FA6" w:rsidRDefault="0072533F" w:rsidP="0072533F">
            <w:pPr>
              <w:pStyle w:val="Bezodstpw"/>
              <w:tabs>
                <w:tab w:val="left" w:pos="32"/>
                <w:tab w:val="left" w:pos="240"/>
              </w:tabs>
              <w:rPr>
                <w:color w:val="000000" w:themeColor="text1"/>
                <w:sz w:val="20"/>
                <w:szCs w:val="20"/>
              </w:rPr>
            </w:pPr>
            <w:r w:rsidRPr="00833FA6">
              <w:rPr>
                <w:color w:val="000000" w:themeColor="text1"/>
                <w:sz w:val="20"/>
                <w:szCs w:val="20"/>
              </w:rPr>
              <w:t>- Gniazdo słuchawkowe (3,5 mm)</w:t>
            </w:r>
          </w:p>
          <w:p w:rsidR="0072533F" w:rsidRPr="00833FA6" w:rsidRDefault="0072533F" w:rsidP="0072533F">
            <w:pPr>
              <w:pStyle w:val="Bezodstpw"/>
              <w:tabs>
                <w:tab w:val="left" w:pos="32"/>
                <w:tab w:val="left" w:pos="240"/>
              </w:tabs>
              <w:rPr>
                <w:color w:val="000000" w:themeColor="text1"/>
                <w:sz w:val="20"/>
                <w:szCs w:val="20"/>
                <w:shd w:val="clear" w:color="auto" w:fill="FFFFFF"/>
              </w:rPr>
            </w:pPr>
            <w:r w:rsidRPr="00833FA6">
              <w:rPr>
                <w:color w:val="000000" w:themeColor="text1"/>
                <w:sz w:val="20"/>
                <w:szCs w:val="20"/>
                <w:shd w:val="clear" w:color="auto" w:fill="FFFFFF"/>
              </w:rPr>
              <w:t>- zasilanie: 100-240 + zasilanie bateryjne</w:t>
            </w:r>
          </w:p>
          <w:p w:rsidR="0072533F" w:rsidRDefault="0072533F" w:rsidP="0072533F">
            <w:pPr>
              <w:pStyle w:val="Bezodstpw"/>
              <w:tabs>
                <w:tab w:val="left" w:pos="32"/>
                <w:tab w:val="left" w:pos="240"/>
              </w:tabs>
              <w:rPr>
                <w:color w:val="000000" w:themeColor="text1"/>
                <w:sz w:val="20"/>
                <w:szCs w:val="20"/>
                <w:shd w:val="clear" w:color="auto" w:fill="FFFFFF"/>
              </w:rPr>
            </w:pPr>
            <w:r w:rsidRPr="00833FA6">
              <w:rPr>
                <w:color w:val="000000" w:themeColor="text1"/>
                <w:sz w:val="20"/>
                <w:szCs w:val="20"/>
                <w:shd w:val="clear" w:color="auto" w:fill="FFFFFF"/>
              </w:rPr>
              <w:t xml:space="preserve">- głośniki stereo, 2x z pasywnym efektem basu, min. 2 x 30W + </w:t>
            </w:r>
            <w:proofErr w:type="spellStart"/>
            <w:r w:rsidRPr="00833FA6">
              <w:rPr>
                <w:color w:val="000000" w:themeColor="text1"/>
                <w:sz w:val="20"/>
                <w:szCs w:val="20"/>
                <w:shd w:val="clear" w:color="auto" w:fill="FFFFFF"/>
              </w:rPr>
              <w:t>bass</w:t>
            </w:r>
            <w:proofErr w:type="spellEnd"/>
            <w:r w:rsidR="000327F6">
              <w:rPr>
                <w:color w:val="000000" w:themeColor="text1"/>
                <w:sz w:val="20"/>
                <w:szCs w:val="20"/>
                <w:shd w:val="clear" w:color="auto" w:fill="FFFFFF"/>
              </w:rPr>
              <w:t>,</w:t>
            </w:r>
          </w:p>
          <w:p w:rsidR="000327F6" w:rsidRPr="00833FA6" w:rsidRDefault="000327F6" w:rsidP="0072533F">
            <w:pPr>
              <w:pStyle w:val="Bezodstpw"/>
              <w:tabs>
                <w:tab w:val="left" w:pos="32"/>
                <w:tab w:val="left" w:pos="240"/>
              </w:tabs>
              <w:rPr>
                <w:color w:val="000000" w:themeColor="text1"/>
                <w:sz w:val="20"/>
                <w:szCs w:val="20"/>
              </w:rPr>
            </w:pPr>
            <w:r>
              <w:rPr>
                <w:color w:val="000000" w:themeColor="text1"/>
                <w:sz w:val="20"/>
                <w:szCs w:val="20"/>
                <w:shd w:val="clear" w:color="auto" w:fill="FFFFFF"/>
              </w:rPr>
              <w:t xml:space="preserve">- </w:t>
            </w:r>
            <w:r>
              <w:rPr>
                <w:color w:val="000000" w:themeColor="text1"/>
                <w:sz w:val="20"/>
                <w:szCs w:val="20"/>
              </w:rPr>
              <w:t xml:space="preserve">Gwarancja </w:t>
            </w:r>
            <w:r w:rsidRPr="001F025C">
              <w:rPr>
                <w:b/>
                <w:color w:val="000000" w:themeColor="text1"/>
                <w:sz w:val="20"/>
                <w:szCs w:val="20"/>
              </w:rPr>
              <w:t>min. 24 m-ce</w:t>
            </w:r>
          </w:p>
        </w:tc>
        <w:tc>
          <w:tcPr>
            <w:tcW w:w="993" w:type="dxa"/>
          </w:tcPr>
          <w:p w:rsidR="0072533F" w:rsidRPr="00833FA6" w:rsidRDefault="0072533F" w:rsidP="0072533F">
            <w:pPr>
              <w:pStyle w:val="Bezodstpw"/>
              <w:rPr>
                <w:color w:val="000000" w:themeColor="text1"/>
                <w:sz w:val="20"/>
                <w:szCs w:val="20"/>
                <w:shd w:val="clear" w:color="auto" w:fill="FFFFFF"/>
              </w:rPr>
            </w:pPr>
            <w:r w:rsidRPr="00833FA6">
              <w:rPr>
                <w:color w:val="000000" w:themeColor="text1"/>
                <w:sz w:val="20"/>
                <w:szCs w:val="20"/>
                <w:shd w:val="clear" w:color="auto" w:fill="FFFFFF"/>
              </w:rPr>
              <w:t>1 sztuka</w:t>
            </w:r>
          </w:p>
        </w:tc>
        <w:tc>
          <w:tcPr>
            <w:tcW w:w="1275" w:type="dxa"/>
            <w:vAlign w:val="center"/>
          </w:tcPr>
          <w:p w:rsidR="0072533F" w:rsidRPr="00833FA6" w:rsidRDefault="0072533F" w:rsidP="00E722CF">
            <w:pPr>
              <w:pStyle w:val="Bezodstpw"/>
              <w:jc w:val="center"/>
              <w:rPr>
                <w:color w:val="000000" w:themeColor="text1"/>
                <w:sz w:val="20"/>
                <w:szCs w:val="20"/>
                <w:shd w:val="clear" w:color="auto" w:fill="FFFFFF"/>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pStyle w:val="Bezodstpw"/>
              <w:jc w:val="center"/>
              <w:rPr>
                <w:color w:val="000000" w:themeColor="text1"/>
                <w:sz w:val="20"/>
                <w:szCs w:val="20"/>
                <w:shd w:val="clear" w:color="auto" w:fill="FFFFFF"/>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pStyle w:val="Bezodstpw"/>
              <w:jc w:val="center"/>
              <w:rPr>
                <w:color w:val="000000" w:themeColor="text1"/>
                <w:sz w:val="20"/>
                <w:szCs w:val="20"/>
                <w:shd w:val="clear" w:color="auto" w:fill="FFFFFF"/>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pStyle w:val="Bezodstpw"/>
              <w:jc w:val="center"/>
              <w:rPr>
                <w:color w:val="000000" w:themeColor="text1"/>
                <w:sz w:val="20"/>
                <w:szCs w:val="20"/>
                <w:shd w:val="clear" w:color="auto" w:fill="FFFFFF"/>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Laptop</w:t>
            </w:r>
          </w:p>
        </w:tc>
        <w:tc>
          <w:tcPr>
            <w:tcW w:w="2976" w:type="dxa"/>
          </w:tcPr>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xml:space="preserve">- typ dysku twardego: </w:t>
            </w:r>
            <w:r w:rsidRPr="00833FA6">
              <w:rPr>
                <w:b/>
                <w:bCs/>
                <w:color w:val="000000" w:themeColor="text1"/>
                <w:sz w:val="20"/>
                <w:szCs w:val="20"/>
                <w:lang w:eastAsia="pl-PL"/>
              </w:rPr>
              <w:t>SSD minimalna wielkość 128GB</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wielkość pamięci RAM:4</w:t>
            </w:r>
            <w:r w:rsidRPr="00833FA6">
              <w:rPr>
                <w:b/>
                <w:bCs/>
                <w:color w:val="000000" w:themeColor="text1"/>
                <w:sz w:val="20"/>
                <w:szCs w:val="20"/>
                <w:lang w:eastAsia="pl-PL"/>
              </w:rPr>
              <w:t xml:space="preserve"> GB</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xml:space="preserve">- wielkość matrycy: </w:t>
            </w:r>
            <w:r w:rsidRPr="00833FA6">
              <w:rPr>
                <w:b/>
                <w:bCs/>
                <w:color w:val="000000" w:themeColor="text1"/>
                <w:sz w:val="20"/>
                <w:szCs w:val="20"/>
                <w:lang w:eastAsia="pl-PL"/>
              </w:rPr>
              <w:t>„15.6"</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lastRenderedPageBreak/>
              <w:t xml:space="preserve">- rozdzielczość (piksele): </w:t>
            </w:r>
            <w:r w:rsidRPr="00833FA6">
              <w:rPr>
                <w:rFonts w:asciiTheme="minorHAnsi" w:eastAsia="Times New Roman" w:hAnsiTheme="minorHAnsi" w:cstheme="minorHAnsi"/>
                <w:color w:val="000000" w:themeColor="text1"/>
                <w:sz w:val="20"/>
                <w:szCs w:val="20"/>
                <w:lang w:eastAsia="pl-PL"/>
              </w:rPr>
              <w:t>1366 x 768</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xml:space="preserve"> - seria procesora: </w:t>
            </w:r>
            <w:proofErr w:type="spellStart"/>
            <w:r w:rsidRPr="00833FA6">
              <w:rPr>
                <w:b/>
                <w:bCs/>
                <w:color w:val="000000" w:themeColor="text1"/>
                <w:sz w:val="20"/>
                <w:szCs w:val="20"/>
                <w:lang w:eastAsia="pl-PL"/>
              </w:rPr>
              <w:t>intelCore</w:t>
            </w:r>
            <w:proofErr w:type="spellEnd"/>
            <w:r w:rsidRPr="00833FA6">
              <w:rPr>
                <w:b/>
                <w:bCs/>
                <w:color w:val="000000" w:themeColor="text1"/>
                <w:sz w:val="20"/>
                <w:szCs w:val="20"/>
                <w:lang w:eastAsia="pl-PL"/>
              </w:rPr>
              <w:t xml:space="preserve"> i3 min 6 generacji</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xml:space="preserve">- rodzaj karty graficznej: </w:t>
            </w:r>
            <w:r w:rsidRPr="00833FA6">
              <w:rPr>
                <w:b/>
                <w:bCs/>
                <w:color w:val="000000" w:themeColor="text1"/>
                <w:sz w:val="20"/>
                <w:szCs w:val="20"/>
                <w:lang w:eastAsia="pl-PL"/>
              </w:rPr>
              <w:t>grafika zintegrowana</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xml:space="preserve">- technologia akumulatora: </w:t>
            </w:r>
            <w:proofErr w:type="spellStart"/>
            <w:r w:rsidRPr="00833FA6">
              <w:rPr>
                <w:b/>
                <w:bCs/>
                <w:color w:val="000000" w:themeColor="text1"/>
                <w:sz w:val="20"/>
                <w:szCs w:val="20"/>
                <w:lang w:eastAsia="pl-PL"/>
              </w:rPr>
              <w:t>litowo</w:t>
            </w:r>
            <w:proofErr w:type="spellEnd"/>
            <w:r w:rsidRPr="00833FA6">
              <w:rPr>
                <w:b/>
                <w:bCs/>
                <w:color w:val="000000" w:themeColor="text1"/>
                <w:sz w:val="20"/>
                <w:szCs w:val="20"/>
                <w:lang w:eastAsia="pl-PL"/>
              </w:rPr>
              <w:t>-jonowy</w:t>
            </w:r>
          </w:p>
          <w:p w:rsidR="0072533F" w:rsidRPr="00833FA6" w:rsidRDefault="0072533F" w:rsidP="0072533F">
            <w:pPr>
              <w:pStyle w:val="Bezodstpw"/>
              <w:tabs>
                <w:tab w:val="left" w:pos="32"/>
                <w:tab w:val="left" w:pos="240"/>
              </w:tabs>
              <w:rPr>
                <w:b/>
                <w:bCs/>
                <w:color w:val="000000" w:themeColor="text1"/>
                <w:sz w:val="20"/>
                <w:szCs w:val="20"/>
                <w:lang w:eastAsia="pl-PL"/>
              </w:rPr>
            </w:pPr>
            <w:r w:rsidRPr="00833FA6">
              <w:rPr>
                <w:color w:val="000000" w:themeColor="text1"/>
                <w:sz w:val="20"/>
                <w:szCs w:val="20"/>
                <w:lang w:eastAsia="pl-PL"/>
              </w:rPr>
              <w:t xml:space="preserve">- system operacyjny: </w:t>
            </w:r>
            <w:proofErr w:type="spellStart"/>
            <w:r w:rsidRPr="00833FA6">
              <w:rPr>
                <w:b/>
                <w:bCs/>
                <w:color w:val="000000" w:themeColor="text1"/>
                <w:sz w:val="20"/>
                <w:szCs w:val="20"/>
                <w:lang w:eastAsia="pl-PL"/>
              </w:rPr>
              <w:t>windows</w:t>
            </w:r>
            <w:proofErr w:type="spellEnd"/>
            <w:r w:rsidRPr="00833FA6">
              <w:rPr>
                <w:b/>
                <w:bCs/>
                <w:color w:val="000000" w:themeColor="text1"/>
                <w:sz w:val="20"/>
                <w:szCs w:val="20"/>
                <w:lang w:eastAsia="pl-PL"/>
              </w:rPr>
              <w:t xml:space="preserve"> 10, pakiet oprogramowania antywirusowego </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xml:space="preserve">- typ napędu: </w:t>
            </w:r>
            <w:r w:rsidRPr="00833FA6">
              <w:rPr>
                <w:b/>
                <w:bCs/>
                <w:color w:val="000000" w:themeColor="text1"/>
                <w:sz w:val="20"/>
                <w:szCs w:val="20"/>
                <w:lang w:eastAsia="pl-PL"/>
              </w:rPr>
              <w:t>DVD-RW</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komunikacja: Wi-Fi, Ethernet, Bluetooth</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multimedia: czytnik kart pamięci, kamera, głośniki, mikrofon</w:t>
            </w:r>
          </w:p>
          <w:p w:rsidR="0072533F" w:rsidRPr="00833FA6"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sterowanie: klawiatura, , klawiatura numeryczna</w:t>
            </w:r>
          </w:p>
          <w:p w:rsidR="0072533F" w:rsidRDefault="0072533F" w:rsidP="0072533F">
            <w:pPr>
              <w:pStyle w:val="Bezodstpw"/>
              <w:tabs>
                <w:tab w:val="left" w:pos="32"/>
                <w:tab w:val="left" w:pos="240"/>
              </w:tabs>
              <w:rPr>
                <w:color w:val="000000" w:themeColor="text1"/>
                <w:sz w:val="20"/>
                <w:szCs w:val="20"/>
                <w:lang w:eastAsia="pl-PL"/>
              </w:rPr>
            </w:pPr>
            <w:r w:rsidRPr="00833FA6">
              <w:rPr>
                <w:color w:val="000000" w:themeColor="text1"/>
                <w:sz w:val="20"/>
                <w:szCs w:val="20"/>
                <w:lang w:eastAsia="pl-PL"/>
              </w:rPr>
              <w:t xml:space="preserve">- złącza: HDMI, min 2 porty USB przy czym USB 3.0 - 1 szt., RJ-45, </w:t>
            </w:r>
            <w:proofErr w:type="spellStart"/>
            <w:r w:rsidRPr="00833FA6">
              <w:rPr>
                <w:color w:val="000000" w:themeColor="text1"/>
                <w:sz w:val="20"/>
                <w:szCs w:val="20"/>
                <w:lang w:eastAsia="pl-PL"/>
              </w:rPr>
              <w:t>minijack</w:t>
            </w:r>
            <w:proofErr w:type="spellEnd"/>
            <w:r w:rsidRPr="00833FA6">
              <w:rPr>
                <w:color w:val="000000" w:themeColor="text1"/>
                <w:sz w:val="20"/>
                <w:szCs w:val="20"/>
                <w:lang w:eastAsia="pl-PL"/>
              </w:rPr>
              <w:t xml:space="preserve"> 3,5 mm (audio)</w:t>
            </w:r>
            <w:r w:rsidR="000327F6">
              <w:rPr>
                <w:color w:val="000000" w:themeColor="text1"/>
                <w:sz w:val="20"/>
                <w:szCs w:val="20"/>
                <w:lang w:eastAsia="pl-PL"/>
              </w:rPr>
              <w:t>,</w:t>
            </w:r>
          </w:p>
          <w:p w:rsidR="000327F6" w:rsidRPr="00833FA6" w:rsidRDefault="000327F6" w:rsidP="0072533F">
            <w:pPr>
              <w:pStyle w:val="Bezodstpw"/>
              <w:tabs>
                <w:tab w:val="left" w:pos="32"/>
                <w:tab w:val="left" w:pos="240"/>
              </w:tabs>
              <w:rPr>
                <w:color w:val="000000" w:themeColor="text1"/>
                <w:sz w:val="20"/>
                <w:szCs w:val="20"/>
                <w:lang w:eastAsia="pl-PL"/>
              </w:rPr>
            </w:pPr>
            <w:r>
              <w:rPr>
                <w:color w:val="000000" w:themeColor="text1"/>
                <w:sz w:val="20"/>
                <w:szCs w:val="20"/>
                <w:lang w:eastAsia="pl-PL"/>
              </w:rPr>
              <w:t xml:space="preserve">- </w:t>
            </w:r>
            <w:r>
              <w:rPr>
                <w:color w:val="000000" w:themeColor="text1"/>
                <w:sz w:val="20"/>
                <w:szCs w:val="20"/>
              </w:rPr>
              <w:t xml:space="preserve">Gwarancja </w:t>
            </w:r>
            <w:r w:rsidRPr="001F025C">
              <w:rPr>
                <w:b/>
                <w:color w:val="000000" w:themeColor="text1"/>
                <w:sz w:val="20"/>
                <w:szCs w:val="20"/>
              </w:rPr>
              <w:t>min. 24 m-ce</w:t>
            </w:r>
          </w:p>
        </w:tc>
        <w:tc>
          <w:tcPr>
            <w:tcW w:w="993" w:type="dxa"/>
          </w:tcPr>
          <w:p w:rsidR="0072533F" w:rsidRPr="00833FA6" w:rsidRDefault="0072533F" w:rsidP="0072533F">
            <w:pPr>
              <w:pStyle w:val="Bezodstpw"/>
              <w:rPr>
                <w:color w:val="000000" w:themeColor="text1"/>
                <w:sz w:val="20"/>
                <w:szCs w:val="20"/>
                <w:lang w:eastAsia="pl-PL"/>
              </w:rPr>
            </w:pPr>
            <w:r w:rsidRPr="00833FA6">
              <w:rPr>
                <w:color w:val="000000" w:themeColor="text1"/>
                <w:sz w:val="20"/>
                <w:szCs w:val="20"/>
                <w:lang w:eastAsia="pl-PL"/>
              </w:rPr>
              <w:lastRenderedPageBreak/>
              <w:t>1 sztuka</w:t>
            </w:r>
          </w:p>
        </w:tc>
        <w:tc>
          <w:tcPr>
            <w:tcW w:w="1275" w:type="dxa"/>
            <w:vAlign w:val="center"/>
          </w:tcPr>
          <w:p w:rsidR="0072533F" w:rsidRPr="00833FA6" w:rsidRDefault="0072533F" w:rsidP="00E722CF">
            <w:pPr>
              <w:pStyle w:val="Bezodstpw"/>
              <w:jc w:val="center"/>
              <w:rPr>
                <w:color w:val="000000" w:themeColor="text1"/>
                <w:sz w:val="20"/>
                <w:szCs w:val="20"/>
                <w:lang w:eastAsia="pl-PL"/>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pStyle w:val="Bezodstpw"/>
              <w:jc w:val="center"/>
              <w:rPr>
                <w:color w:val="000000" w:themeColor="text1"/>
                <w:sz w:val="20"/>
                <w:szCs w:val="20"/>
                <w:lang w:eastAsia="pl-PL"/>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pStyle w:val="Bezodstpw"/>
              <w:jc w:val="center"/>
              <w:rPr>
                <w:color w:val="000000" w:themeColor="text1"/>
                <w:sz w:val="20"/>
                <w:szCs w:val="20"/>
                <w:lang w:eastAsia="pl-PL"/>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pStyle w:val="Bezodstpw"/>
              <w:jc w:val="center"/>
              <w:rPr>
                <w:color w:val="000000" w:themeColor="text1"/>
                <w:sz w:val="20"/>
                <w:szCs w:val="20"/>
                <w:lang w:eastAsia="pl-PL"/>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Drobny zużywalny sprzęt laboratoryjny</w:t>
            </w:r>
          </w:p>
        </w:tc>
        <w:tc>
          <w:tcPr>
            <w:tcW w:w="2976" w:type="dxa"/>
          </w:tcPr>
          <w:p w:rsidR="0072533F" w:rsidRPr="00833FA6" w:rsidRDefault="0072533F" w:rsidP="0072533F">
            <w:pPr>
              <w:numPr>
                <w:ilvl w:val="0"/>
                <w:numId w:val="9"/>
              </w:numPr>
              <w:tabs>
                <w:tab w:val="left" w:pos="32"/>
                <w:tab w:val="left" w:pos="174"/>
                <w:tab w:val="left" w:pos="316"/>
              </w:tabs>
              <w:spacing w:after="0" w:line="240" w:lineRule="auto"/>
              <w:ind w:left="174" w:hanging="142"/>
              <w:rPr>
                <w:color w:val="000000" w:themeColor="text1"/>
                <w:sz w:val="20"/>
                <w:szCs w:val="20"/>
              </w:rPr>
            </w:pPr>
            <w:r w:rsidRPr="00833FA6">
              <w:rPr>
                <w:b/>
                <w:color w:val="000000" w:themeColor="text1"/>
                <w:sz w:val="20"/>
                <w:szCs w:val="20"/>
              </w:rPr>
              <w:t>Kompas</w:t>
            </w:r>
            <w:r w:rsidRPr="00833FA6">
              <w:rPr>
                <w:color w:val="000000" w:themeColor="text1"/>
                <w:sz w:val="20"/>
                <w:szCs w:val="20"/>
              </w:rPr>
              <w:t xml:space="preserve">5 </w:t>
            </w:r>
            <w:proofErr w:type="spellStart"/>
            <w:r w:rsidRPr="00833FA6">
              <w:rPr>
                <w:color w:val="000000" w:themeColor="text1"/>
                <w:sz w:val="20"/>
                <w:szCs w:val="20"/>
              </w:rPr>
              <w:t>szt.w</w:t>
            </w:r>
            <w:proofErr w:type="spellEnd"/>
            <w:r w:rsidRPr="00833FA6">
              <w:rPr>
                <w:color w:val="000000" w:themeColor="text1"/>
                <w:sz w:val="20"/>
                <w:szCs w:val="20"/>
              </w:rPr>
              <w:t xml:space="preserve"> zestawie</w:t>
            </w:r>
          </w:p>
          <w:p w:rsidR="0072533F" w:rsidRPr="00833FA6" w:rsidRDefault="0072533F" w:rsidP="0072533F">
            <w:pPr>
              <w:numPr>
                <w:ilvl w:val="0"/>
                <w:numId w:val="9"/>
              </w:numPr>
              <w:tabs>
                <w:tab w:val="left" w:pos="32"/>
                <w:tab w:val="left" w:pos="174"/>
                <w:tab w:val="left" w:pos="316"/>
              </w:tabs>
              <w:spacing w:after="0" w:line="240" w:lineRule="auto"/>
              <w:ind w:left="174" w:hanging="142"/>
              <w:rPr>
                <w:color w:val="000000" w:themeColor="text1"/>
                <w:sz w:val="20"/>
                <w:szCs w:val="20"/>
              </w:rPr>
            </w:pPr>
            <w:r w:rsidRPr="00833FA6">
              <w:rPr>
                <w:b/>
                <w:color w:val="000000" w:themeColor="text1"/>
                <w:sz w:val="20"/>
                <w:szCs w:val="20"/>
              </w:rPr>
              <w:t xml:space="preserve">Cylindry </w:t>
            </w:r>
            <w:proofErr w:type="spellStart"/>
            <w:r w:rsidRPr="00833FA6">
              <w:rPr>
                <w:b/>
                <w:color w:val="000000" w:themeColor="text1"/>
                <w:sz w:val="20"/>
                <w:szCs w:val="20"/>
              </w:rPr>
              <w:t>plastikowe</w:t>
            </w:r>
            <w:r w:rsidRPr="00833FA6">
              <w:rPr>
                <w:rFonts w:cs="Calibri"/>
                <w:color w:val="000000" w:themeColor="text1"/>
                <w:sz w:val="20"/>
                <w:szCs w:val="20"/>
              </w:rPr>
              <w:t>miarowe</w:t>
            </w:r>
            <w:proofErr w:type="spellEnd"/>
            <w:r w:rsidRPr="00833FA6">
              <w:rPr>
                <w:rFonts w:cs="Calibri"/>
                <w:color w:val="000000" w:themeColor="text1"/>
                <w:sz w:val="20"/>
                <w:szCs w:val="20"/>
              </w:rPr>
              <w:t xml:space="preserve"> wysokie z polipropylenu (PP) (przezroczysty) lub </w:t>
            </w:r>
            <w:proofErr w:type="spellStart"/>
            <w:r w:rsidRPr="00833FA6">
              <w:rPr>
                <w:rFonts w:cs="Calibri"/>
                <w:color w:val="000000" w:themeColor="text1"/>
                <w:sz w:val="20"/>
                <w:szCs w:val="20"/>
              </w:rPr>
              <w:t>polimetylopentenu</w:t>
            </w:r>
            <w:proofErr w:type="spellEnd"/>
            <w:r w:rsidRPr="00833FA6">
              <w:rPr>
                <w:rFonts w:cs="Calibri"/>
                <w:color w:val="000000" w:themeColor="text1"/>
                <w:sz w:val="20"/>
                <w:szCs w:val="20"/>
              </w:rPr>
              <w:t xml:space="preserve"> (PMP) z </w:t>
            </w:r>
            <w:r w:rsidRPr="00833FA6">
              <w:rPr>
                <w:rFonts w:cs="Calibri"/>
                <w:color w:val="000000" w:themeColor="text1"/>
                <w:sz w:val="20"/>
                <w:szCs w:val="20"/>
              </w:rPr>
              <w:lastRenderedPageBreak/>
              <w:t xml:space="preserve">nadrukowaną niebieską skalą i sześciokątną podstawą. Pojemności 25 ml, 50 ml, 100 ml. Po 1 </w:t>
            </w:r>
            <w:proofErr w:type="spellStart"/>
            <w:r w:rsidRPr="00833FA6">
              <w:rPr>
                <w:rFonts w:cs="Calibri"/>
                <w:color w:val="000000" w:themeColor="text1"/>
                <w:sz w:val="20"/>
                <w:szCs w:val="20"/>
              </w:rPr>
              <w:t>szt</w:t>
            </w:r>
            <w:proofErr w:type="spellEnd"/>
            <w:r w:rsidRPr="00833FA6">
              <w:rPr>
                <w:rFonts w:cs="Calibri"/>
                <w:color w:val="000000" w:themeColor="text1"/>
                <w:sz w:val="20"/>
                <w:szCs w:val="20"/>
              </w:rPr>
              <w:t xml:space="preserve"> z każdej pojemności w zestawie.</w:t>
            </w:r>
          </w:p>
          <w:p w:rsidR="0072533F" w:rsidRPr="00833FA6" w:rsidRDefault="0072533F" w:rsidP="0072533F">
            <w:pPr>
              <w:numPr>
                <w:ilvl w:val="0"/>
                <w:numId w:val="9"/>
              </w:numPr>
              <w:tabs>
                <w:tab w:val="left" w:pos="32"/>
                <w:tab w:val="left" w:pos="174"/>
                <w:tab w:val="left" w:pos="316"/>
              </w:tabs>
              <w:spacing w:after="0" w:line="240" w:lineRule="auto"/>
              <w:ind w:left="174" w:hanging="142"/>
              <w:rPr>
                <w:color w:val="000000" w:themeColor="text1"/>
                <w:sz w:val="20"/>
                <w:szCs w:val="20"/>
              </w:rPr>
            </w:pPr>
            <w:r w:rsidRPr="00833FA6">
              <w:rPr>
                <w:b/>
                <w:color w:val="000000" w:themeColor="text1"/>
                <w:sz w:val="20"/>
                <w:szCs w:val="20"/>
              </w:rPr>
              <w:t xml:space="preserve">Palnik </w:t>
            </w:r>
            <w:proofErr w:type="spellStart"/>
            <w:r w:rsidRPr="00833FA6">
              <w:rPr>
                <w:b/>
                <w:color w:val="000000" w:themeColor="text1"/>
                <w:sz w:val="20"/>
                <w:szCs w:val="20"/>
              </w:rPr>
              <w:t>spirytusowy</w:t>
            </w:r>
            <w:r w:rsidRPr="00833FA6">
              <w:rPr>
                <w:rFonts w:cs="Calibri"/>
                <w:color w:val="000000" w:themeColor="text1"/>
                <w:sz w:val="20"/>
                <w:szCs w:val="20"/>
              </w:rPr>
              <w:t>szklany</w:t>
            </w:r>
            <w:proofErr w:type="spellEnd"/>
            <w:r w:rsidRPr="00833FA6">
              <w:rPr>
                <w:rFonts w:cs="Calibri"/>
                <w:color w:val="000000" w:themeColor="text1"/>
                <w:sz w:val="20"/>
                <w:szCs w:val="20"/>
              </w:rPr>
              <w:t xml:space="preserve"> z kołpakiem polipropylenowym, pojemność min. 150 ml.</w:t>
            </w:r>
            <w:r w:rsidRPr="00833FA6">
              <w:rPr>
                <w:color w:val="000000" w:themeColor="text1"/>
                <w:sz w:val="20"/>
                <w:szCs w:val="20"/>
              </w:rPr>
              <w:t xml:space="preserve"> 1szt. w zestawie.</w:t>
            </w:r>
          </w:p>
          <w:p w:rsidR="0072533F" w:rsidRPr="00833FA6" w:rsidRDefault="0072533F" w:rsidP="0072533F">
            <w:pPr>
              <w:numPr>
                <w:ilvl w:val="0"/>
                <w:numId w:val="9"/>
              </w:numPr>
              <w:tabs>
                <w:tab w:val="left" w:pos="32"/>
                <w:tab w:val="left" w:pos="174"/>
                <w:tab w:val="left" w:pos="316"/>
              </w:tabs>
              <w:spacing w:after="0" w:line="240" w:lineRule="auto"/>
              <w:ind w:left="174" w:hanging="142"/>
              <w:rPr>
                <w:color w:val="000000" w:themeColor="text1"/>
                <w:sz w:val="20"/>
                <w:szCs w:val="20"/>
              </w:rPr>
            </w:pPr>
            <w:r w:rsidRPr="00833FA6">
              <w:rPr>
                <w:b/>
                <w:color w:val="000000" w:themeColor="text1"/>
                <w:sz w:val="20"/>
                <w:szCs w:val="20"/>
              </w:rPr>
              <w:t>Szkiełka podstawowe</w:t>
            </w:r>
            <w:r w:rsidRPr="00833FA6">
              <w:rPr>
                <w:color w:val="000000" w:themeColor="text1"/>
                <w:sz w:val="20"/>
                <w:szCs w:val="20"/>
              </w:rPr>
              <w:t xml:space="preserve">, </w:t>
            </w:r>
            <w:r w:rsidRPr="00833FA6">
              <w:rPr>
                <w:rFonts w:eastAsia="Times New Roman" w:cs="Calibri"/>
                <w:color w:val="000000" w:themeColor="text1"/>
                <w:sz w:val="20"/>
                <w:szCs w:val="20"/>
                <w:lang w:eastAsia="pl-PL"/>
              </w:rPr>
              <w:t>gotowe do użycia o standardowych wymiarach: 76 x 25 x 1 mm, szlifowane. W zestawie min. z 50 szt.</w:t>
            </w:r>
          </w:p>
          <w:p w:rsidR="0072533F" w:rsidRPr="00833FA6" w:rsidRDefault="0072533F" w:rsidP="0072533F">
            <w:pPr>
              <w:numPr>
                <w:ilvl w:val="0"/>
                <w:numId w:val="9"/>
              </w:numPr>
              <w:tabs>
                <w:tab w:val="left" w:pos="32"/>
                <w:tab w:val="left" w:pos="174"/>
                <w:tab w:val="left" w:pos="316"/>
              </w:tabs>
              <w:spacing w:after="0" w:line="240" w:lineRule="auto"/>
              <w:ind w:left="174" w:hanging="142"/>
              <w:rPr>
                <w:color w:val="000000" w:themeColor="text1"/>
                <w:sz w:val="20"/>
                <w:szCs w:val="20"/>
              </w:rPr>
            </w:pPr>
            <w:r w:rsidRPr="00833FA6">
              <w:rPr>
                <w:b/>
                <w:color w:val="000000" w:themeColor="text1"/>
                <w:sz w:val="20"/>
                <w:szCs w:val="20"/>
              </w:rPr>
              <w:t>Szkiełka nakrywkowe</w:t>
            </w:r>
            <w:r w:rsidRPr="00833FA6">
              <w:rPr>
                <w:color w:val="000000" w:themeColor="text1"/>
                <w:sz w:val="20"/>
                <w:szCs w:val="20"/>
              </w:rPr>
              <w:t xml:space="preserve"> –</w:t>
            </w:r>
            <w:r w:rsidRPr="00833FA6">
              <w:rPr>
                <w:rFonts w:eastAsia="Times New Roman" w:cs="Calibri"/>
                <w:color w:val="000000" w:themeColor="text1"/>
                <w:sz w:val="20"/>
                <w:szCs w:val="20"/>
                <w:lang w:eastAsia="pl-PL"/>
              </w:rPr>
              <w:t>gotowe do użycia o standardowych wymiarach: 22 x 22 mm. w zestawie min. z 100 szt.</w:t>
            </w:r>
          </w:p>
          <w:p w:rsidR="0072533F" w:rsidRPr="00833FA6" w:rsidRDefault="0072533F" w:rsidP="0072533F">
            <w:pPr>
              <w:numPr>
                <w:ilvl w:val="0"/>
                <w:numId w:val="9"/>
              </w:numPr>
              <w:tabs>
                <w:tab w:val="left" w:pos="32"/>
                <w:tab w:val="left" w:pos="174"/>
                <w:tab w:val="left" w:pos="316"/>
              </w:tabs>
              <w:spacing w:after="0" w:line="240" w:lineRule="auto"/>
              <w:ind w:left="174" w:hanging="142"/>
              <w:rPr>
                <w:color w:val="000000" w:themeColor="text1"/>
                <w:sz w:val="20"/>
                <w:szCs w:val="20"/>
              </w:rPr>
            </w:pPr>
            <w:r w:rsidRPr="00833FA6">
              <w:rPr>
                <w:b/>
                <w:color w:val="000000" w:themeColor="text1"/>
                <w:sz w:val="20"/>
                <w:szCs w:val="20"/>
              </w:rPr>
              <w:t xml:space="preserve">Pudełka na preparaty </w:t>
            </w:r>
            <w:proofErr w:type="spellStart"/>
            <w:r w:rsidRPr="00833FA6">
              <w:rPr>
                <w:b/>
                <w:color w:val="000000" w:themeColor="text1"/>
                <w:sz w:val="20"/>
                <w:szCs w:val="20"/>
              </w:rPr>
              <w:t>mikroskopowe</w:t>
            </w:r>
            <w:r w:rsidRPr="00833FA6">
              <w:rPr>
                <w:rFonts w:cs="Calibri"/>
                <w:color w:val="000000" w:themeColor="text1"/>
                <w:sz w:val="20"/>
                <w:szCs w:val="20"/>
              </w:rPr>
              <w:t>zamykane</w:t>
            </w:r>
            <w:proofErr w:type="spellEnd"/>
            <w:r w:rsidRPr="00833FA6">
              <w:rPr>
                <w:rFonts w:cs="Calibri"/>
                <w:color w:val="000000" w:themeColor="text1"/>
                <w:sz w:val="20"/>
                <w:szCs w:val="20"/>
              </w:rPr>
              <w:t xml:space="preserve"> do przechowywania preparatów mikroskopowych z indeksami liczbowymi np. na 10 , 50, 100 preparatów 10 </w:t>
            </w:r>
            <w:proofErr w:type="spellStart"/>
            <w:r w:rsidRPr="00833FA6">
              <w:rPr>
                <w:rFonts w:cs="Calibri"/>
                <w:color w:val="000000" w:themeColor="text1"/>
                <w:sz w:val="20"/>
                <w:szCs w:val="20"/>
              </w:rPr>
              <w:t>szt.w</w:t>
            </w:r>
            <w:proofErr w:type="spellEnd"/>
            <w:r w:rsidRPr="00833FA6">
              <w:rPr>
                <w:rFonts w:cs="Calibri"/>
                <w:color w:val="000000" w:themeColor="text1"/>
                <w:sz w:val="20"/>
                <w:szCs w:val="20"/>
              </w:rPr>
              <w:t xml:space="preserve"> zestawie.</w:t>
            </w:r>
          </w:p>
          <w:p w:rsidR="0072533F" w:rsidRPr="00833FA6" w:rsidRDefault="0072533F" w:rsidP="0072533F">
            <w:pPr>
              <w:numPr>
                <w:ilvl w:val="0"/>
                <w:numId w:val="9"/>
              </w:numPr>
              <w:tabs>
                <w:tab w:val="left" w:pos="32"/>
                <w:tab w:val="left" w:pos="174"/>
                <w:tab w:val="left" w:pos="316"/>
              </w:tabs>
              <w:spacing w:after="0" w:line="240" w:lineRule="auto"/>
              <w:ind w:left="174" w:hanging="142"/>
              <w:rPr>
                <w:color w:val="000000" w:themeColor="text1"/>
                <w:sz w:val="20"/>
                <w:szCs w:val="20"/>
              </w:rPr>
            </w:pPr>
            <w:r w:rsidRPr="00833FA6">
              <w:rPr>
                <w:rFonts w:cs="Calibri"/>
                <w:b/>
                <w:color w:val="000000" w:themeColor="text1"/>
                <w:sz w:val="20"/>
                <w:szCs w:val="20"/>
              </w:rPr>
              <w:t xml:space="preserve">Bibuła laboratoryjna </w:t>
            </w:r>
            <w:r w:rsidRPr="00833FA6">
              <w:rPr>
                <w:rFonts w:eastAsia="Times New Roman" w:cs="Calibri"/>
                <w:b/>
                <w:color w:val="000000" w:themeColor="text1"/>
                <w:sz w:val="20"/>
                <w:szCs w:val="20"/>
                <w:lang w:eastAsia="pl-PL"/>
              </w:rPr>
              <w:t>miękka</w:t>
            </w:r>
            <w:r w:rsidRPr="00833FA6">
              <w:rPr>
                <w:rFonts w:eastAsia="Times New Roman" w:cs="Calibri"/>
                <w:color w:val="000000" w:themeColor="text1"/>
                <w:sz w:val="20"/>
                <w:szCs w:val="20"/>
                <w:lang w:eastAsia="pl-PL"/>
              </w:rPr>
              <w:t xml:space="preserve"> o wymiarach: min.58 x 58 mm, </w:t>
            </w:r>
            <w:r w:rsidRPr="00833FA6">
              <w:rPr>
                <w:rFonts w:eastAsia="Times New Roman" w:cs="Calibri"/>
                <w:color w:val="000000" w:themeColor="text1"/>
                <w:sz w:val="20"/>
                <w:szCs w:val="20"/>
                <w:lang w:eastAsia="pl-PL"/>
              </w:rPr>
              <w:lastRenderedPageBreak/>
              <w:t>1 opakowanie 100 arkuszy w zestawie.</w:t>
            </w:r>
          </w:p>
          <w:p w:rsidR="0072533F" w:rsidRPr="00833FA6" w:rsidRDefault="0072533F" w:rsidP="0072533F">
            <w:pPr>
              <w:numPr>
                <w:ilvl w:val="0"/>
                <w:numId w:val="9"/>
              </w:numPr>
              <w:tabs>
                <w:tab w:val="left" w:pos="32"/>
                <w:tab w:val="left" w:pos="174"/>
                <w:tab w:val="left" w:pos="316"/>
              </w:tabs>
              <w:spacing w:after="0" w:line="240" w:lineRule="auto"/>
              <w:ind w:left="174" w:hanging="142"/>
              <w:rPr>
                <w:color w:val="000000" w:themeColor="text1"/>
                <w:sz w:val="20"/>
                <w:szCs w:val="20"/>
              </w:rPr>
            </w:pPr>
            <w:r w:rsidRPr="00833FA6">
              <w:rPr>
                <w:b/>
                <w:color w:val="000000" w:themeColor="text1"/>
                <w:sz w:val="20"/>
                <w:szCs w:val="20"/>
              </w:rPr>
              <w:t xml:space="preserve">Okulary </w:t>
            </w:r>
            <w:proofErr w:type="spellStart"/>
            <w:r w:rsidRPr="00833FA6">
              <w:rPr>
                <w:b/>
                <w:color w:val="000000" w:themeColor="text1"/>
                <w:sz w:val="20"/>
                <w:szCs w:val="20"/>
              </w:rPr>
              <w:t>ochronne</w:t>
            </w:r>
            <w:r w:rsidRPr="00833FA6">
              <w:rPr>
                <w:rFonts w:eastAsia="Times New Roman" w:cs="Calibri"/>
                <w:color w:val="000000" w:themeColor="text1"/>
                <w:sz w:val="20"/>
                <w:szCs w:val="20"/>
                <w:lang w:eastAsia="pl-PL"/>
              </w:rPr>
              <w:t>z</w:t>
            </w:r>
            <w:proofErr w:type="spellEnd"/>
            <w:r w:rsidRPr="00833FA6">
              <w:rPr>
                <w:rFonts w:eastAsia="Times New Roman" w:cs="Calibri"/>
                <w:color w:val="000000" w:themeColor="text1"/>
                <w:sz w:val="20"/>
                <w:szCs w:val="20"/>
                <w:lang w:eastAsia="pl-PL"/>
              </w:rPr>
              <w:t xml:space="preserve"> tworzywa, z otworami wentylacyjnymi, z gumką w celu dopasowania do rozmiaru głowy 3 </w:t>
            </w:r>
            <w:proofErr w:type="spellStart"/>
            <w:r w:rsidRPr="00833FA6">
              <w:rPr>
                <w:rFonts w:eastAsia="Times New Roman" w:cs="Calibri"/>
                <w:color w:val="000000" w:themeColor="text1"/>
                <w:sz w:val="20"/>
                <w:szCs w:val="20"/>
                <w:lang w:eastAsia="pl-PL"/>
              </w:rPr>
              <w:t>szt.w</w:t>
            </w:r>
            <w:proofErr w:type="spellEnd"/>
            <w:r w:rsidRPr="00833FA6">
              <w:rPr>
                <w:rFonts w:eastAsia="Times New Roman" w:cs="Calibri"/>
                <w:color w:val="000000" w:themeColor="text1"/>
                <w:sz w:val="20"/>
                <w:szCs w:val="20"/>
                <w:lang w:eastAsia="pl-PL"/>
              </w:rPr>
              <w:t xml:space="preserve"> zestawie.</w:t>
            </w:r>
          </w:p>
          <w:p w:rsidR="0072533F" w:rsidRPr="00833FA6" w:rsidRDefault="0072533F" w:rsidP="0072533F">
            <w:pPr>
              <w:tabs>
                <w:tab w:val="left" w:pos="32"/>
                <w:tab w:val="left" w:pos="240"/>
              </w:tabs>
              <w:spacing w:after="0" w:line="240" w:lineRule="auto"/>
              <w:rPr>
                <w:color w:val="000000" w:themeColor="text1"/>
                <w:sz w:val="20"/>
                <w:szCs w:val="20"/>
              </w:rPr>
            </w:pPr>
          </w:p>
        </w:tc>
        <w:tc>
          <w:tcPr>
            <w:tcW w:w="993"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lastRenderedPageBreak/>
              <w:t>1 zestaw</w:t>
            </w:r>
          </w:p>
        </w:tc>
        <w:tc>
          <w:tcPr>
            <w:tcW w:w="1275"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Sprzęt techniczny i pomocniczy</w:t>
            </w:r>
          </w:p>
        </w:tc>
        <w:tc>
          <w:tcPr>
            <w:tcW w:w="2976" w:type="dxa"/>
          </w:tcPr>
          <w:p w:rsidR="0072533F" w:rsidRPr="00833FA6" w:rsidRDefault="0072533F" w:rsidP="0072533F">
            <w:pPr>
              <w:pStyle w:val="Bezodstpw"/>
              <w:numPr>
                <w:ilvl w:val="0"/>
                <w:numId w:val="4"/>
              </w:numPr>
              <w:tabs>
                <w:tab w:val="left" w:pos="32"/>
                <w:tab w:val="left" w:pos="257"/>
              </w:tabs>
              <w:ind w:left="32" w:hanging="32"/>
              <w:rPr>
                <w:rStyle w:val="Pogrubienie"/>
                <w:b w:val="0"/>
                <w:bCs w:val="0"/>
                <w:color w:val="000000" w:themeColor="text1"/>
                <w:sz w:val="20"/>
                <w:szCs w:val="20"/>
                <w:shd w:val="clear" w:color="auto" w:fill="F5F5F5"/>
              </w:rPr>
            </w:pPr>
            <w:r w:rsidRPr="00833FA6">
              <w:rPr>
                <w:rStyle w:val="Pogrubienie"/>
                <w:rFonts w:cs="Arial"/>
                <w:color w:val="000000" w:themeColor="text1"/>
                <w:sz w:val="20"/>
                <w:szCs w:val="20"/>
              </w:rPr>
              <w:t>Ładowarka do baterii</w:t>
            </w:r>
            <w:r w:rsidRPr="00833FA6">
              <w:rPr>
                <w:rStyle w:val="Pogrubienie"/>
                <w:rFonts w:cs="Arial"/>
                <w:b w:val="0"/>
                <w:color w:val="000000" w:themeColor="text1"/>
                <w:sz w:val="20"/>
                <w:szCs w:val="20"/>
              </w:rPr>
              <w:t xml:space="preserve">(1 </w:t>
            </w:r>
            <w:proofErr w:type="spellStart"/>
            <w:r w:rsidRPr="00833FA6">
              <w:rPr>
                <w:rStyle w:val="Pogrubienie"/>
                <w:rFonts w:cs="Arial"/>
                <w:b w:val="0"/>
                <w:color w:val="000000" w:themeColor="text1"/>
                <w:sz w:val="20"/>
                <w:szCs w:val="20"/>
              </w:rPr>
              <w:t>szt.w</w:t>
            </w:r>
            <w:proofErr w:type="spellEnd"/>
            <w:r w:rsidRPr="00833FA6">
              <w:rPr>
                <w:rStyle w:val="Pogrubienie"/>
                <w:rFonts w:cs="Arial"/>
                <w:b w:val="0"/>
                <w:color w:val="000000" w:themeColor="text1"/>
                <w:sz w:val="20"/>
                <w:szCs w:val="20"/>
              </w:rPr>
              <w:t xml:space="preserve"> zestawie)o podstawowych cechach: pozwala na ładowanie akumulatorów w wielu konfiguracjach np.:</w:t>
            </w:r>
          </w:p>
          <w:p w:rsidR="0072533F" w:rsidRPr="00833FA6" w:rsidRDefault="0072533F" w:rsidP="0072533F">
            <w:pPr>
              <w:pStyle w:val="Bezodstpw"/>
              <w:numPr>
                <w:ilvl w:val="0"/>
                <w:numId w:val="5"/>
              </w:numPr>
              <w:tabs>
                <w:tab w:val="left" w:pos="32"/>
                <w:tab w:val="left" w:pos="257"/>
              </w:tabs>
              <w:ind w:left="32" w:hanging="32"/>
              <w:rPr>
                <w:color w:val="000000" w:themeColor="text1"/>
                <w:sz w:val="20"/>
                <w:szCs w:val="20"/>
                <w:shd w:val="clear" w:color="auto" w:fill="F5F5F5"/>
              </w:rPr>
            </w:pPr>
            <w:r w:rsidRPr="00833FA6">
              <w:rPr>
                <w:color w:val="000000" w:themeColor="text1"/>
                <w:sz w:val="20"/>
                <w:szCs w:val="20"/>
                <w:shd w:val="clear" w:color="auto" w:fill="F5F5F5"/>
              </w:rPr>
              <w:t>4x R6 AA / R03 AAA + 2x R14 C / R20 D + 2x HR22 9V</w:t>
            </w:r>
            <w:r w:rsidRPr="00833FA6">
              <w:rPr>
                <w:rStyle w:val="apple-converted-space"/>
                <w:rFonts w:cs="Arial"/>
                <w:color w:val="000000" w:themeColor="text1"/>
                <w:sz w:val="20"/>
                <w:szCs w:val="20"/>
              </w:rPr>
              <w:t> </w:t>
            </w:r>
            <w:r w:rsidRPr="00833FA6">
              <w:rPr>
                <w:rStyle w:val="Pogrubienie"/>
                <w:rFonts w:cs="Arial"/>
                <w:b w:val="0"/>
                <w:color w:val="000000" w:themeColor="text1"/>
                <w:sz w:val="20"/>
                <w:szCs w:val="20"/>
              </w:rPr>
              <w:t>jednocześnie</w:t>
            </w:r>
            <w:r w:rsidRPr="00833FA6">
              <w:rPr>
                <w:color w:val="000000" w:themeColor="text1"/>
                <w:sz w:val="20"/>
                <w:szCs w:val="20"/>
                <w:shd w:val="clear" w:color="auto" w:fill="F5F5F5"/>
              </w:rPr>
              <w:t>,</w:t>
            </w:r>
          </w:p>
          <w:p w:rsidR="0072533F" w:rsidRPr="00833FA6" w:rsidRDefault="0072533F" w:rsidP="0072533F">
            <w:pPr>
              <w:pStyle w:val="Bezodstpw"/>
              <w:numPr>
                <w:ilvl w:val="0"/>
                <w:numId w:val="5"/>
              </w:numPr>
              <w:tabs>
                <w:tab w:val="left" w:pos="32"/>
                <w:tab w:val="left" w:pos="257"/>
              </w:tabs>
              <w:ind w:left="32" w:hanging="32"/>
              <w:rPr>
                <w:color w:val="000000" w:themeColor="text1"/>
                <w:sz w:val="20"/>
                <w:szCs w:val="20"/>
                <w:shd w:val="clear" w:color="auto" w:fill="F5F5F5"/>
              </w:rPr>
            </w:pPr>
            <w:r w:rsidRPr="00833FA6">
              <w:rPr>
                <w:color w:val="000000" w:themeColor="text1"/>
                <w:sz w:val="20"/>
                <w:szCs w:val="20"/>
                <w:shd w:val="clear" w:color="auto" w:fill="F5F5F5"/>
              </w:rPr>
              <w:t>3x R6 AA + 3x R03 AAA + 2x HR22 9V</w:t>
            </w:r>
            <w:r w:rsidRPr="00833FA6">
              <w:rPr>
                <w:rStyle w:val="apple-converted-space"/>
                <w:rFonts w:cs="Arial"/>
                <w:color w:val="000000" w:themeColor="text1"/>
                <w:sz w:val="20"/>
                <w:szCs w:val="20"/>
              </w:rPr>
              <w:t> </w:t>
            </w:r>
            <w:r w:rsidRPr="00833FA6">
              <w:rPr>
                <w:rStyle w:val="Pogrubienie"/>
                <w:rFonts w:cs="Arial"/>
                <w:b w:val="0"/>
                <w:color w:val="000000" w:themeColor="text1"/>
                <w:sz w:val="20"/>
                <w:szCs w:val="20"/>
              </w:rPr>
              <w:t>jednocześnie</w:t>
            </w:r>
            <w:r w:rsidRPr="00833FA6">
              <w:rPr>
                <w:color w:val="000000" w:themeColor="text1"/>
                <w:sz w:val="20"/>
                <w:szCs w:val="20"/>
                <w:shd w:val="clear" w:color="auto" w:fill="F5F5F5"/>
              </w:rPr>
              <w:t>,</w:t>
            </w:r>
          </w:p>
          <w:p w:rsidR="0072533F" w:rsidRPr="00833FA6" w:rsidRDefault="0072533F" w:rsidP="0072533F">
            <w:pPr>
              <w:pStyle w:val="Bezodstpw"/>
              <w:numPr>
                <w:ilvl w:val="0"/>
                <w:numId w:val="5"/>
              </w:numPr>
              <w:tabs>
                <w:tab w:val="left" w:pos="32"/>
                <w:tab w:val="left" w:pos="257"/>
              </w:tabs>
              <w:ind w:left="32" w:hanging="32"/>
              <w:rPr>
                <w:color w:val="000000" w:themeColor="text1"/>
                <w:sz w:val="20"/>
                <w:szCs w:val="20"/>
                <w:shd w:val="clear" w:color="auto" w:fill="F5F5F5"/>
              </w:rPr>
            </w:pPr>
            <w:r w:rsidRPr="00833FA6">
              <w:rPr>
                <w:color w:val="000000" w:themeColor="text1"/>
                <w:sz w:val="20"/>
                <w:szCs w:val="20"/>
                <w:shd w:val="clear" w:color="auto" w:fill="F5F5F5"/>
              </w:rPr>
              <w:t>6x R6 AA / R03 AAA + 2x HR22 9V</w:t>
            </w:r>
            <w:r w:rsidRPr="00833FA6">
              <w:rPr>
                <w:rStyle w:val="apple-converted-space"/>
                <w:rFonts w:cs="Arial"/>
                <w:color w:val="000000" w:themeColor="text1"/>
                <w:sz w:val="20"/>
                <w:szCs w:val="20"/>
              </w:rPr>
              <w:t> </w:t>
            </w:r>
            <w:r w:rsidRPr="00833FA6">
              <w:rPr>
                <w:rStyle w:val="Pogrubienie"/>
                <w:rFonts w:cs="Arial"/>
                <w:b w:val="0"/>
                <w:color w:val="000000" w:themeColor="text1"/>
                <w:sz w:val="20"/>
                <w:szCs w:val="20"/>
              </w:rPr>
              <w:t>jednocześnie</w:t>
            </w:r>
            <w:r w:rsidRPr="00833FA6">
              <w:rPr>
                <w:color w:val="000000" w:themeColor="text1"/>
                <w:sz w:val="20"/>
                <w:szCs w:val="20"/>
                <w:shd w:val="clear" w:color="auto" w:fill="F5F5F5"/>
              </w:rPr>
              <w:t>,</w:t>
            </w:r>
            <w:r w:rsidRPr="00833FA6">
              <w:rPr>
                <w:color w:val="000000" w:themeColor="text1"/>
                <w:sz w:val="20"/>
                <w:szCs w:val="20"/>
              </w:rPr>
              <w:br/>
            </w:r>
            <w:r w:rsidRPr="00833FA6">
              <w:rPr>
                <w:color w:val="000000" w:themeColor="text1"/>
                <w:sz w:val="20"/>
                <w:szCs w:val="20"/>
                <w:shd w:val="clear" w:color="auto" w:fill="F5F5F5"/>
              </w:rPr>
              <w:t>1x R6 AA + 1x R03 AAA + 3x R14 C / R20 D + 2x HR22 9V</w:t>
            </w:r>
            <w:r w:rsidRPr="00833FA6">
              <w:rPr>
                <w:rStyle w:val="apple-converted-space"/>
                <w:rFonts w:cs="Arial"/>
                <w:color w:val="000000" w:themeColor="text1"/>
                <w:sz w:val="20"/>
                <w:szCs w:val="20"/>
              </w:rPr>
              <w:t> </w:t>
            </w:r>
            <w:r w:rsidRPr="00833FA6">
              <w:rPr>
                <w:rStyle w:val="Pogrubienie"/>
                <w:rFonts w:cs="Arial"/>
                <w:b w:val="0"/>
                <w:color w:val="000000" w:themeColor="text1"/>
                <w:sz w:val="20"/>
                <w:szCs w:val="20"/>
              </w:rPr>
              <w:t>jednocześnie</w:t>
            </w:r>
            <w:r w:rsidRPr="00833FA6">
              <w:rPr>
                <w:color w:val="000000" w:themeColor="text1"/>
                <w:sz w:val="20"/>
                <w:szCs w:val="20"/>
                <w:shd w:val="clear" w:color="auto" w:fill="F5F5F5"/>
              </w:rPr>
              <w:t>.</w:t>
            </w:r>
          </w:p>
          <w:p w:rsidR="0072533F" w:rsidRPr="00833FA6" w:rsidRDefault="0072533F" w:rsidP="0072533F">
            <w:pPr>
              <w:pStyle w:val="Bezodstpw"/>
              <w:numPr>
                <w:ilvl w:val="0"/>
                <w:numId w:val="5"/>
              </w:numPr>
              <w:tabs>
                <w:tab w:val="left" w:pos="32"/>
                <w:tab w:val="left" w:pos="257"/>
              </w:tabs>
              <w:ind w:left="32" w:hanging="32"/>
              <w:rPr>
                <w:color w:val="000000" w:themeColor="text1"/>
                <w:sz w:val="20"/>
                <w:szCs w:val="20"/>
                <w:shd w:val="clear" w:color="auto" w:fill="FFFFFF"/>
              </w:rPr>
            </w:pPr>
            <w:r w:rsidRPr="00833FA6">
              <w:rPr>
                <w:color w:val="000000" w:themeColor="text1"/>
                <w:sz w:val="20"/>
                <w:szCs w:val="20"/>
                <w:shd w:val="clear" w:color="auto" w:fill="FFFFFF"/>
              </w:rPr>
              <w:t>Port USB umożliwiający ładowanie telefonów i innych urządzeń przenośnych zasilanych z portu USB. </w:t>
            </w:r>
          </w:p>
          <w:p w:rsidR="0072533F" w:rsidRPr="00833FA6" w:rsidRDefault="0072533F" w:rsidP="0072533F">
            <w:pPr>
              <w:pStyle w:val="Bezodstpw"/>
              <w:numPr>
                <w:ilvl w:val="0"/>
                <w:numId w:val="4"/>
              </w:numPr>
              <w:tabs>
                <w:tab w:val="left" w:pos="32"/>
                <w:tab w:val="left" w:pos="340"/>
              </w:tabs>
              <w:ind w:left="174" w:hanging="142"/>
              <w:rPr>
                <w:rFonts w:eastAsia="Times New Roman"/>
                <w:color w:val="000000" w:themeColor="text1"/>
                <w:sz w:val="20"/>
                <w:szCs w:val="20"/>
                <w:lang w:eastAsia="pl-PL"/>
              </w:rPr>
            </w:pPr>
            <w:r w:rsidRPr="00833FA6">
              <w:rPr>
                <w:b/>
                <w:color w:val="000000" w:themeColor="text1"/>
                <w:sz w:val="20"/>
                <w:szCs w:val="20"/>
                <w:shd w:val="clear" w:color="auto" w:fill="FFFFFF"/>
              </w:rPr>
              <w:lastRenderedPageBreak/>
              <w:t>Deska z uchwytem wykonana z drewna</w:t>
            </w:r>
            <w:r w:rsidRPr="00833FA6">
              <w:rPr>
                <w:color w:val="000000" w:themeColor="text1"/>
                <w:sz w:val="20"/>
                <w:szCs w:val="20"/>
                <w:shd w:val="clear" w:color="auto" w:fill="FFFFFF"/>
              </w:rPr>
              <w:t xml:space="preserve">(4 </w:t>
            </w:r>
            <w:proofErr w:type="spellStart"/>
            <w:r w:rsidRPr="00833FA6">
              <w:rPr>
                <w:color w:val="000000" w:themeColor="text1"/>
                <w:sz w:val="20"/>
                <w:szCs w:val="20"/>
                <w:shd w:val="clear" w:color="auto" w:fill="FFFFFF"/>
              </w:rPr>
              <w:t>szt.w</w:t>
            </w:r>
            <w:proofErr w:type="spellEnd"/>
            <w:r w:rsidRPr="00833FA6">
              <w:rPr>
                <w:color w:val="000000" w:themeColor="text1"/>
                <w:sz w:val="20"/>
                <w:szCs w:val="20"/>
                <w:shd w:val="clear" w:color="auto" w:fill="FFFFFF"/>
              </w:rPr>
              <w:t xml:space="preserve"> zestawie). </w:t>
            </w:r>
            <w:r w:rsidRPr="00833FA6">
              <w:rPr>
                <w:rFonts w:eastAsia="Times New Roman"/>
                <w:color w:val="000000" w:themeColor="text1"/>
                <w:sz w:val="20"/>
                <w:szCs w:val="20"/>
                <w:lang w:eastAsia="pl-PL"/>
              </w:rPr>
              <w:t>Wymiary minimalne deski:</w:t>
            </w:r>
          </w:p>
          <w:p w:rsidR="0072533F" w:rsidRPr="00833FA6" w:rsidRDefault="0072533F" w:rsidP="0072533F">
            <w:pPr>
              <w:pStyle w:val="Bezodstpw"/>
              <w:numPr>
                <w:ilvl w:val="0"/>
                <w:numId w:val="3"/>
              </w:numPr>
              <w:tabs>
                <w:tab w:val="left" w:pos="32"/>
              </w:tabs>
              <w:ind w:left="174" w:hanging="142"/>
              <w:rPr>
                <w:rFonts w:eastAsia="Times New Roman"/>
                <w:color w:val="000000" w:themeColor="text1"/>
                <w:sz w:val="20"/>
                <w:szCs w:val="20"/>
                <w:lang w:eastAsia="pl-PL"/>
              </w:rPr>
            </w:pPr>
            <w:r w:rsidRPr="00833FA6">
              <w:rPr>
                <w:rFonts w:eastAsia="Times New Roman"/>
                <w:color w:val="000000" w:themeColor="text1"/>
                <w:sz w:val="20"/>
                <w:szCs w:val="20"/>
                <w:lang w:eastAsia="pl-PL"/>
              </w:rPr>
              <w:t>długość 400 mm,</w:t>
            </w:r>
          </w:p>
          <w:p w:rsidR="0072533F" w:rsidRPr="00833FA6" w:rsidRDefault="0072533F" w:rsidP="0072533F">
            <w:pPr>
              <w:pStyle w:val="Bezodstpw"/>
              <w:numPr>
                <w:ilvl w:val="0"/>
                <w:numId w:val="3"/>
              </w:numPr>
              <w:tabs>
                <w:tab w:val="left" w:pos="32"/>
              </w:tabs>
              <w:ind w:left="174" w:hanging="142"/>
              <w:rPr>
                <w:rFonts w:eastAsia="Times New Roman"/>
                <w:color w:val="000000" w:themeColor="text1"/>
                <w:sz w:val="20"/>
                <w:szCs w:val="20"/>
                <w:lang w:eastAsia="pl-PL"/>
              </w:rPr>
            </w:pPr>
            <w:r w:rsidRPr="00833FA6">
              <w:rPr>
                <w:rFonts w:eastAsia="Times New Roman"/>
                <w:color w:val="000000" w:themeColor="text1"/>
                <w:sz w:val="20"/>
                <w:szCs w:val="20"/>
                <w:lang w:eastAsia="pl-PL"/>
              </w:rPr>
              <w:t>szerokość 250 mm</w:t>
            </w:r>
          </w:p>
          <w:p w:rsidR="0072533F" w:rsidRPr="00833FA6" w:rsidRDefault="0072533F" w:rsidP="0072533F">
            <w:pPr>
              <w:pStyle w:val="Bezodstpw"/>
              <w:numPr>
                <w:ilvl w:val="0"/>
                <w:numId w:val="4"/>
              </w:numPr>
              <w:tabs>
                <w:tab w:val="left" w:pos="32"/>
                <w:tab w:val="left" w:pos="240"/>
              </w:tabs>
              <w:ind w:left="174" w:hanging="174"/>
              <w:rPr>
                <w:b/>
                <w:color w:val="000000" w:themeColor="text1"/>
                <w:sz w:val="20"/>
                <w:szCs w:val="20"/>
                <w:lang w:eastAsia="pl-PL"/>
              </w:rPr>
            </w:pPr>
            <w:r w:rsidRPr="00833FA6">
              <w:rPr>
                <w:b/>
                <w:color w:val="000000" w:themeColor="text1"/>
                <w:sz w:val="20"/>
                <w:szCs w:val="20"/>
                <w:lang w:eastAsia="pl-PL"/>
              </w:rPr>
              <w:t xml:space="preserve">Noże kuchenne (6 </w:t>
            </w:r>
            <w:proofErr w:type="spellStart"/>
            <w:r w:rsidRPr="00833FA6">
              <w:rPr>
                <w:b/>
                <w:color w:val="000000" w:themeColor="text1"/>
                <w:sz w:val="20"/>
                <w:szCs w:val="20"/>
                <w:lang w:eastAsia="pl-PL"/>
              </w:rPr>
              <w:t>szt.w</w:t>
            </w:r>
            <w:proofErr w:type="spellEnd"/>
            <w:r w:rsidRPr="00833FA6">
              <w:rPr>
                <w:b/>
                <w:color w:val="000000" w:themeColor="text1"/>
                <w:sz w:val="20"/>
                <w:szCs w:val="20"/>
                <w:lang w:eastAsia="pl-PL"/>
              </w:rPr>
              <w:t xml:space="preserve"> zestawie)</w:t>
            </w:r>
          </w:p>
          <w:p w:rsidR="0072533F" w:rsidRPr="00833FA6" w:rsidRDefault="0072533F" w:rsidP="0072533F">
            <w:pPr>
              <w:pStyle w:val="Bezodstpw"/>
              <w:numPr>
                <w:ilvl w:val="0"/>
                <w:numId w:val="6"/>
              </w:numPr>
              <w:tabs>
                <w:tab w:val="left" w:pos="32"/>
                <w:tab w:val="left" w:pos="240"/>
              </w:tabs>
              <w:ind w:left="174" w:hanging="142"/>
              <w:rPr>
                <w:rFonts w:cs="Arial"/>
                <w:color w:val="000000" w:themeColor="text1"/>
                <w:sz w:val="20"/>
                <w:szCs w:val="20"/>
                <w:lang w:eastAsia="pl-PL"/>
              </w:rPr>
            </w:pPr>
            <w:r w:rsidRPr="00833FA6">
              <w:rPr>
                <w:rFonts w:cs="Arial"/>
                <w:i/>
                <w:iCs/>
                <w:color w:val="000000" w:themeColor="text1"/>
                <w:sz w:val="20"/>
                <w:szCs w:val="20"/>
                <w:lang w:eastAsia="pl-PL"/>
              </w:rPr>
              <w:t>nóż długość całkowita 33 cm (1 szt. w zestawie);</w:t>
            </w:r>
          </w:p>
          <w:p w:rsidR="0072533F" w:rsidRPr="00833FA6" w:rsidRDefault="0072533F" w:rsidP="0072533F">
            <w:pPr>
              <w:pStyle w:val="Bezodstpw"/>
              <w:numPr>
                <w:ilvl w:val="0"/>
                <w:numId w:val="6"/>
              </w:numPr>
              <w:tabs>
                <w:tab w:val="left" w:pos="32"/>
                <w:tab w:val="left" w:pos="240"/>
              </w:tabs>
              <w:ind w:left="174" w:hanging="142"/>
              <w:rPr>
                <w:rFonts w:cs="Arial"/>
                <w:color w:val="000000" w:themeColor="text1"/>
                <w:sz w:val="20"/>
                <w:szCs w:val="20"/>
                <w:lang w:eastAsia="pl-PL"/>
              </w:rPr>
            </w:pPr>
            <w:r w:rsidRPr="00833FA6">
              <w:rPr>
                <w:rFonts w:cs="Arial"/>
                <w:i/>
                <w:iCs/>
                <w:color w:val="000000" w:themeColor="text1"/>
                <w:sz w:val="20"/>
                <w:szCs w:val="20"/>
                <w:lang w:eastAsia="pl-PL"/>
              </w:rPr>
              <w:t>nóż  długość całkowita 31 cm (1 szt. w zestawie);</w:t>
            </w:r>
          </w:p>
          <w:p w:rsidR="0072533F" w:rsidRPr="00833FA6" w:rsidRDefault="0072533F" w:rsidP="0072533F">
            <w:pPr>
              <w:pStyle w:val="Bezodstpw"/>
              <w:numPr>
                <w:ilvl w:val="0"/>
                <w:numId w:val="6"/>
              </w:numPr>
              <w:tabs>
                <w:tab w:val="left" w:pos="32"/>
                <w:tab w:val="left" w:pos="240"/>
              </w:tabs>
              <w:ind w:left="174" w:hanging="142"/>
              <w:rPr>
                <w:rFonts w:cs="Arial"/>
                <w:color w:val="000000" w:themeColor="text1"/>
                <w:sz w:val="20"/>
                <w:szCs w:val="20"/>
                <w:lang w:eastAsia="pl-PL"/>
              </w:rPr>
            </w:pPr>
            <w:r w:rsidRPr="00833FA6">
              <w:rPr>
                <w:rFonts w:cs="Arial"/>
                <w:i/>
                <w:iCs/>
                <w:color w:val="000000" w:themeColor="text1"/>
                <w:sz w:val="20"/>
                <w:szCs w:val="20"/>
                <w:lang w:eastAsia="pl-PL"/>
              </w:rPr>
              <w:t>nóż do chleba (1 szt. w zestawie);</w:t>
            </w:r>
          </w:p>
          <w:p w:rsidR="0072533F" w:rsidRPr="00833FA6" w:rsidRDefault="0072533F" w:rsidP="0072533F">
            <w:pPr>
              <w:pStyle w:val="Bezodstpw"/>
              <w:numPr>
                <w:ilvl w:val="0"/>
                <w:numId w:val="6"/>
              </w:numPr>
              <w:tabs>
                <w:tab w:val="left" w:pos="32"/>
                <w:tab w:val="left" w:pos="240"/>
              </w:tabs>
              <w:ind w:left="174" w:hanging="142"/>
              <w:rPr>
                <w:rFonts w:cs="Arial"/>
                <w:color w:val="000000" w:themeColor="text1"/>
                <w:sz w:val="20"/>
                <w:szCs w:val="20"/>
                <w:lang w:eastAsia="pl-PL"/>
              </w:rPr>
            </w:pPr>
            <w:r w:rsidRPr="00833FA6">
              <w:rPr>
                <w:rFonts w:cs="Arial"/>
                <w:i/>
                <w:iCs/>
                <w:color w:val="000000" w:themeColor="text1"/>
                <w:sz w:val="20"/>
                <w:szCs w:val="20"/>
                <w:lang w:eastAsia="pl-PL"/>
              </w:rPr>
              <w:t xml:space="preserve">nóż uniwersalny, długość całkowita 23 cm (2 </w:t>
            </w:r>
            <w:proofErr w:type="spellStart"/>
            <w:r w:rsidRPr="00833FA6">
              <w:rPr>
                <w:rFonts w:cs="Arial"/>
                <w:i/>
                <w:iCs/>
                <w:color w:val="000000" w:themeColor="text1"/>
                <w:sz w:val="20"/>
                <w:szCs w:val="20"/>
                <w:lang w:eastAsia="pl-PL"/>
              </w:rPr>
              <w:t>szt.w</w:t>
            </w:r>
            <w:proofErr w:type="spellEnd"/>
            <w:r w:rsidRPr="00833FA6">
              <w:rPr>
                <w:rFonts w:cs="Arial"/>
                <w:i/>
                <w:iCs/>
                <w:color w:val="000000" w:themeColor="text1"/>
                <w:sz w:val="20"/>
                <w:szCs w:val="20"/>
                <w:lang w:eastAsia="pl-PL"/>
              </w:rPr>
              <w:t xml:space="preserve"> zestawie);</w:t>
            </w:r>
          </w:p>
          <w:p w:rsidR="0072533F" w:rsidRPr="00833FA6" w:rsidRDefault="0072533F" w:rsidP="0072533F">
            <w:pPr>
              <w:pStyle w:val="Bezodstpw"/>
              <w:numPr>
                <w:ilvl w:val="0"/>
                <w:numId w:val="6"/>
              </w:numPr>
              <w:tabs>
                <w:tab w:val="left" w:pos="32"/>
                <w:tab w:val="left" w:pos="240"/>
              </w:tabs>
              <w:ind w:left="174" w:hanging="142"/>
              <w:rPr>
                <w:rFonts w:cs="Arial"/>
                <w:color w:val="000000" w:themeColor="text1"/>
                <w:sz w:val="20"/>
                <w:szCs w:val="20"/>
                <w:lang w:eastAsia="pl-PL"/>
              </w:rPr>
            </w:pPr>
            <w:r w:rsidRPr="00833FA6">
              <w:rPr>
                <w:rFonts w:cs="Arial"/>
                <w:i/>
                <w:iCs/>
                <w:color w:val="000000" w:themeColor="text1"/>
                <w:sz w:val="20"/>
                <w:szCs w:val="20"/>
                <w:lang w:eastAsia="pl-PL"/>
              </w:rPr>
              <w:t>nóż do obierania, długość całkowita 20 cm (1 szt. w zestawie).</w:t>
            </w:r>
          </w:p>
          <w:p w:rsidR="0072533F" w:rsidRPr="00833FA6" w:rsidRDefault="0072533F" w:rsidP="0072533F">
            <w:pPr>
              <w:pStyle w:val="Bezodstpw"/>
              <w:numPr>
                <w:ilvl w:val="0"/>
                <w:numId w:val="4"/>
              </w:numPr>
              <w:tabs>
                <w:tab w:val="left" w:pos="32"/>
                <w:tab w:val="left" w:pos="174"/>
                <w:tab w:val="left" w:pos="340"/>
              </w:tabs>
              <w:ind w:left="174" w:hanging="142"/>
              <w:rPr>
                <w:color w:val="000000" w:themeColor="text1"/>
                <w:sz w:val="20"/>
                <w:szCs w:val="20"/>
              </w:rPr>
            </w:pPr>
            <w:r w:rsidRPr="00833FA6">
              <w:rPr>
                <w:b/>
                <w:color w:val="000000" w:themeColor="text1"/>
                <w:sz w:val="20"/>
                <w:szCs w:val="20"/>
              </w:rPr>
              <w:t xml:space="preserve">Termos dzbanek 2l konferencyjny (5 </w:t>
            </w:r>
            <w:proofErr w:type="spellStart"/>
            <w:r w:rsidRPr="00833FA6">
              <w:rPr>
                <w:b/>
                <w:color w:val="000000" w:themeColor="text1"/>
                <w:sz w:val="20"/>
                <w:szCs w:val="20"/>
              </w:rPr>
              <w:t>szt.w</w:t>
            </w:r>
            <w:proofErr w:type="spellEnd"/>
            <w:r w:rsidRPr="00833FA6">
              <w:rPr>
                <w:b/>
                <w:color w:val="000000" w:themeColor="text1"/>
                <w:sz w:val="20"/>
                <w:szCs w:val="20"/>
              </w:rPr>
              <w:t xml:space="preserve"> zestawie), </w:t>
            </w:r>
            <w:r w:rsidRPr="00833FA6">
              <w:rPr>
                <w:rStyle w:val="Pogrubienie"/>
                <w:rFonts w:cs="Arial"/>
                <w:b w:val="0"/>
                <w:color w:val="000000" w:themeColor="text1"/>
                <w:sz w:val="20"/>
                <w:szCs w:val="20"/>
                <w:shd w:val="clear" w:color="auto" w:fill="FFFFFF"/>
              </w:rPr>
              <w:t>ze stali nierdzewnej o podwójnej ściance, pojemność 2 l</w:t>
            </w:r>
          </w:p>
          <w:p w:rsidR="0072533F" w:rsidRPr="00833FA6" w:rsidRDefault="0072533F" w:rsidP="0072533F">
            <w:pPr>
              <w:pStyle w:val="Bezodstpw"/>
              <w:numPr>
                <w:ilvl w:val="0"/>
                <w:numId w:val="4"/>
              </w:numPr>
              <w:tabs>
                <w:tab w:val="left" w:pos="32"/>
                <w:tab w:val="left" w:pos="174"/>
                <w:tab w:val="left" w:pos="324"/>
              </w:tabs>
              <w:ind w:left="174" w:hanging="142"/>
              <w:rPr>
                <w:rStyle w:val="Uwydatnienie"/>
                <w:rFonts w:cs="Tahoma"/>
                <w:bCs/>
                <w:i w:val="0"/>
                <w:color w:val="000000" w:themeColor="text1"/>
                <w:sz w:val="20"/>
                <w:szCs w:val="20"/>
                <w:shd w:val="clear" w:color="auto" w:fill="FFFFFF"/>
              </w:rPr>
            </w:pPr>
            <w:r w:rsidRPr="00833FA6">
              <w:rPr>
                <w:rStyle w:val="Uwydatnienie"/>
                <w:rFonts w:cs="Tahoma"/>
                <w:b/>
                <w:bCs/>
                <w:i w:val="0"/>
                <w:color w:val="000000" w:themeColor="text1"/>
                <w:sz w:val="20"/>
                <w:szCs w:val="20"/>
                <w:shd w:val="clear" w:color="auto" w:fill="FFFFFF"/>
              </w:rPr>
              <w:t>Metalowa saperka z metalowym trzonem</w:t>
            </w:r>
            <w:r w:rsidRPr="00833FA6">
              <w:rPr>
                <w:rStyle w:val="Uwydatnienie"/>
                <w:rFonts w:cs="Tahoma"/>
                <w:bCs/>
                <w:i w:val="0"/>
                <w:color w:val="000000" w:themeColor="text1"/>
                <w:sz w:val="20"/>
                <w:szCs w:val="20"/>
                <w:shd w:val="clear" w:color="auto" w:fill="FFFFFF"/>
              </w:rPr>
              <w:t xml:space="preserve"> (2 </w:t>
            </w:r>
            <w:proofErr w:type="spellStart"/>
            <w:r w:rsidRPr="00833FA6">
              <w:rPr>
                <w:rStyle w:val="Uwydatnienie"/>
                <w:rFonts w:cs="Tahoma"/>
                <w:bCs/>
                <w:i w:val="0"/>
                <w:color w:val="000000" w:themeColor="text1"/>
                <w:sz w:val="20"/>
                <w:szCs w:val="20"/>
                <w:shd w:val="clear" w:color="auto" w:fill="FFFFFF"/>
              </w:rPr>
              <w:t>szt.w</w:t>
            </w:r>
            <w:proofErr w:type="spellEnd"/>
            <w:r w:rsidRPr="00833FA6">
              <w:rPr>
                <w:rStyle w:val="Uwydatnienie"/>
                <w:rFonts w:cs="Tahoma"/>
                <w:bCs/>
                <w:i w:val="0"/>
                <w:color w:val="000000" w:themeColor="text1"/>
                <w:sz w:val="20"/>
                <w:szCs w:val="20"/>
                <w:shd w:val="clear" w:color="auto" w:fill="FFFFFF"/>
              </w:rPr>
              <w:t xml:space="preserve"> </w:t>
            </w:r>
            <w:r w:rsidRPr="00833FA6">
              <w:rPr>
                <w:rStyle w:val="Uwydatnienie"/>
                <w:rFonts w:cs="Tahoma"/>
                <w:bCs/>
                <w:i w:val="0"/>
                <w:color w:val="000000" w:themeColor="text1"/>
                <w:sz w:val="20"/>
                <w:szCs w:val="20"/>
                <w:shd w:val="clear" w:color="auto" w:fill="FFFFFF"/>
              </w:rPr>
              <w:lastRenderedPageBreak/>
              <w:t>zestawie),długość całkowita – 75cm.</w:t>
            </w:r>
          </w:p>
          <w:p w:rsidR="0072533F" w:rsidRPr="00833FA6" w:rsidRDefault="0072533F" w:rsidP="0072533F">
            <w:pPr>
              <w:pStyle w:val="Bezodstpw"/>
              <w:tabs>
                <w:tab w:val="left" w:pos="32"/>
                <w:tab w:val="left" w:pos="240"/>
              </w:tabs>
              <w:rPr>
                <w:rFonts w:cs="Tahoma"/>
                <w:bCs/>
                <w:iCs/>
                <w:color w:val="000000" w:themeColor="text1"/>
                <w:sz w:val="20"/>
                <w:szCs w:val="20"/>
                <w:shd w:val="clear" w:color="auto" w:fill="FFFFFF"/>
              </w:rPr>
            </w:pPr>
            <w:r w:rsidRPr="00833FA6">
              <w:rPr>
                <w:rFonts w:cs="Tahoma"/>
                <w:b/>
                <w:bCs/>
                <w:iCs/>
                <w:color w:val="000000" w:themeColor="text1"/>
                <w:sz w:val="20"/>
                <w:szCs w:val="20"/>
                <w:shd w:val="clear" w:color="auto" w:fill="FFFFFF"/>
              </w:rPr>
              <w:t xml:space="preserve">6. </w:t>
            </w:r>
            <w:r w:rsidRPr="00833FA6">
              <w:rPr>
                <w:b/>
                <w:color w:val="000000" w:themeColor="text1"/>
                <w:sz w:val="20"/>
                <w:szCs w:val="20"/>
                <w:lang w:eastAsia="pl-PL"/>
              </w:rPr>
              <w:t>Kwadratowa doniczka z podstawką</w:t>
            </w:r>
            <w:r w:rsidRPr="00833FA6">
              <w:rPr>
                <w:color w:val="000000" w:themeColor="text1"/>
                <w:sz w:val="20"/>
                <w:szCs w:val="20"/>
                <w:lang w:eastAsia="pl-PL"/>
              </w:rPr>
              <w:t xml:space="preserve">(10 </w:t>
            </w:r>
            <w:proofErr w:type="spellStart"/>
            <w:r w:rsidRPr="00833FA6">
              <w:rPr>
                <w:color w:val="000000" w:themeColor="text1"/>
                <w:sz w:val="20"/>
                <w:szCs w:val="20"/>
                <w:lang w:eastAsia="pl-PL"/>
              </w:rPr>
              <w:t>szt.w</w:t>
            </w:r>
            <w:proofErr w:type="spellEnd"/>
            <w:r w:rsidRPr="00833FA6">
              <w:rPr>
                <w:color w:val="000000" w:themeColor="text1"/>
                <w:sz w:val="20"/>
                <w:szCs w:val="20"/>
                <w:lang w:eastAsia="pl-PL"/>
              </w:rPr>
              <w:t xml:space="preserve"> zestawie)</w:t>
            </w:r>
          </w:p>
          <w:p w:rsidR="0072533F" w:rsidRPr="00833FA6" w:rsidRDefault="0072533F" w:rsidP="0072533F">
            <w:pPr>
              <w:pStyle w:val="Bezodstpw"/>
              <w:numPr>
                <w:ilvl w:val="0"/>
                <w:numId w:val="7"/>
              </w:numPr>
              <w:tabs>
                <w:tab w:val="left" w:pos="32"/>
                <w:tab w:val="left" w:pos="240"/>
              </w:tabs>
              <w:ind w:left="316" w:hanging="142"/>
              <w:rPr>
                <w:color w:val="000000" w:themeColor="text1"/>
                <w:sz w:val="20"/>
                <w:szCs w:val="20"/>
                <w:lang w:eastAsia="pl-PL"/>
              </w:rPr>
            </w:pPr>
            <w:r w:rsidRPr="00833FA6">
              <w:rPr>
                <w:color w:val="000000" w:themeColor="text1"/>
                <w:sz w:val="20"/>
                <w:szCs w:val="20"/>
                <w:lang w:eastAsia="pl-PL"/>
              </w:rPr>
              <w:t>długość: </w:t>
            </w:r>
            <w:r w:rsidRPr="00833FA6">
              <w:rPr>
                <w:b/>
                <w:bCs/>
                <w:color w:val="000000" w:themeColor="text1"/>
                <w:sz w:val="20"/>
                <w:szCs w:val="20"/>
                <w:lang w:eastAsia="pl-PL"/>
              </w:rPr>
              <w:t>210 mm</w:t>
            </w:r>
          </w:p>
          <w:p w:rsidR="0072533F" w:rsidRPr="00833FA6" w:rsidRDefault="0072533F" w:rsidP="0072533F">
            <w:pPr>
              <w:pStyle w:val="Bezodstpw"/>
              <w:numPr>
                <w:ilvl w:val="0"/>
                <w:numId w:val="7"/>
              </w:numPr>
              <w:tabs>
                <w:tab w:val="left" w:pos="32"/>
                <w:tab w:val="left" w:pos="240"/>
              </w:tabs>
              <w:ind w:left="316" w:hanging="142"/>
              <w:rPr>
                <w:color w:val="000000" w:themeColor="text1"/>
                <w:sz w:val="20"/>
                <w:szCs w:val="20"/>
                <w:lang w:eastAsia="pl-PL"/>
              </w:rPr>
            </w:pPr>
            <w:r w:rsidRPr="00833FA6">
              <w:rPr>
                <w:color w:val="000000" w:themeColor="text1"/>
                <w:sz w:val="20"/>
                <w:szCs w:val="20"/>
                <w:lang w:eastAsia="pl-PL"/>
              </w:rPr>
              <w:t>szerokość: </w:t>
            </w:r>
            <w:r w:rsidRPr="00833FA6">
              <w:rPr>
                <w:b/>
                <w:bCs/>
                <w:color w:val="000000" w:themeColor="text1"/>
                <w:sz w:val="20"/>
                <w:szCs w:val="20"/>
                <w:lang w:eastAsia="pl-PL"/>
              </w:rPr>
              <w:t>210 mm</w:t>
            </w:r>
          </w:p>
          <w:p w:rsidR="0072533F" w:rsidRPr="00833FA6" w:rsidRDefault="0072533F" w:rsidP="0072533F">
            <w:pPr>
              <w:pStyle w:val="Bezodstpw"/>
              <w:numPr>
                <w:ilvl w:val="0"/>
                <w:numId w:val="7"/>
              </w:numPr>
              <w:tabs>
                <w:tab w:val="left" w:pos="32"/>
                <w:tab w:val="left" w:pos="240"/>
              </w:tabs>
              <w:ind w:left="316" w:hanging="142"/>
              <w:rPr>
                <w:color w:val="000000" w:themeColor="text1"/>
                <w:sz w:val="20"/>
                <w:szCs w:val="20"/>
                <w:lang w:eastAsia="pl-PL"/>
              </w:rPr>
            </w:pPr>
            <w:r w:rsidRPr="00833FA6">
              <w:rPr>
                <w:color w:val="000000" w:themeColor="text1"/>
                <w:sz w:val="20"/>
                <w:szCs w:val="20"/>
                <w:lang w:eastAsia="pl-PL"/>
              </w:rPr>
              <w:t>wysokość: </w:t>
            </w:r>
            <w:r w:rsidRPr="00833FA6">
              <w:rPr>
                <w:b/>
                <w:bCs/>
                <w:color w:val="000000" w:themeColor="text1"/>
                <w:sz w:val="20"/>
                <w:szCs w:val="20"/>
                <w:lang w:eastAsia="pl-PL"/>
              </w:rPr>
              <w:t>192 mm</w:t>
            </w:r>
          </w:p>
          <w:p w:rsidR="0072533F" w:rsidRPr="00833FA6" w:rsidRDefault="0072533F" w:rsidP="0072533F">
            <w:pPr>
              <w:pStyle w:val="Bezodstpw"/>
              <w:numPr>
                <w:ilvl w:val="0"/>
                <w:numId w:val="7"/>
              </w:numPr>
              <w:tabs>
                <w:tab w:val="left" w:pos="32"/>
                <w:tab w:val="left" w:pos="240"/>
              </w:tabs>
              <w:ind w:left="316" w:hanging="142"/>
              <w:rPr>
                <w:color w:val="000000" w:themeColor="text1"/>
                <w:sz w:val="20"/>
                <w:szCs w:val="20"/>
                <w:lang w:eastAsia="pl-PL"/>
              </w:rPr>
            </w:pPr>
            <w:r w:rsidRPr="00833FA6">
              <w:rPr>
                <w:color w:val="000000" w:themeColor="text1"/>
                <w:sz w:val="20"/>
                <w:szCs w:val="20"/>
                <w:lang w:eastAsia="pl-PL"/>
              </w:rPr>
              <w:t>pojemność: </w:t>
            </w:r>
            <w:r w:rsidRPr="00833FA6">
              <w:rPr>
                <w:b/>
                <w:bCs/>
                <w:color w:val="000000" w:themeColor="text1"/>
                <w:sz w:val="20"/>
                <w:szCs w:val="20"/>
                <w:lang w:eastAsia="pl-PL"/>
              </w:rPr>
              <w:t>6,0 l</w:t>
            </w:r>
          </w:p>
          <w:p w:rsidR="0072533F" w:rsidRPr="00833FA6" w:rsidRDefault="0072533F" w:rsidP="0072533F">
            <w:pPr>
              <w:pStyle w:val="Bezodstpw"/>
              <w:numPr>
                <w:ilvl w:val="0"/>
                <w:numId w:val="8"/>
              </w:numPr>
              <w:tabs>
                <w:tab w:val="left" w:pos="32"/>
                <w:tab w:val="left" w:pos="240"/>
              </w:tabs>
              <w:rPr>
                <w:color w:val="000000" w:themeColor="text1"/>
                <w:sz w:val="20"/>
                <w:szCs w:val="20"/>
                <w:lang w:eastAsia="pl-PL"/>
              </w:rPr>
            </w:pPr>
            <w:r w:rsidRPr="00833FA6">
              <w:rPr>
                <w:b/>
                <w:color w:val="000000" w:themeColor="text1"/>
                <w:sz w:val="20"/>
                <w:szCs w:val="20"/>
                <w:lang w:eastAsia="pl-PL"/>
              </w:rPr>
              <w:t>Pojemniki plastikowe</w:t>
            </w:r>
            <w:r w:rsidRPr="00833FA6">
              <w:rPr>
                <w:color w:val="000000" w:themeColor="text1"/>
                <w:sz w:val="20"/>
                <w:szCs w:val="20"/>
                <w:lang w:eastAsia="pl-PL"/>
              </w:rPr>
              <w:t xml:space="preserve">(4 </w:t>
            </w:r>
            <w:proofErr w:type="spellStart"/>
            <w:r w:rsidRPr="00833FA6">
              <w:rPr>
                <w:color w:val="000000" w:themeColor="text1"/>
                <w:sz w:val="20"/>
                <w:szCs w:val="20"/>
                <w:lang w:eastAsia="pl-PL"/>
              </w:rPr>
              <w:t>szt.w</w:t>
            </w:r>
            <w:proofErr w:type="spellEnd"/>
            <w:r w:rsidRPr="00833FA6">
              <w:rPr>
                <w:color w:val="000000" w:themeColor="text1"/>
                <w:sz w:val="20"/>
                <w:szCs w:val="20"/>
                <w:lang w:eastAsia="pl-PL"/>
              </w:rPr>
              <w:t xml:space="preserve"> zestawie) o pojemności min 25 l.</w:t>
            </w:r>
          </w:p>
          <w:p w:rsidR="0072533F" w:rsidRPr="00833FA6" w:rsidRDefault="0072533F" w:rsidP="0072533F">
            <w:pPr>
              <w:pStyle w:val="Bezodstpw"/>
              <w:numPr>
                <w:ilvl w:val="0"/>
                <w:numId w:val="8"/>
              </w:numPr>
              <w:tabs>
                <w:tab w:val="left" w:pos="32"/>
                <w:tab w:val="left" w:pos="240"/>
              </w:tabs>
              <w:ind w:left="174" w:hanging="174"/>
              <w:rPr>
                <w:color w:val="000000" w:themeColor="text1"/>
                <w:sz w:val="20"/>
                <w:szCs w:val="20"/>
              </w:rPr>
            </w:pPr>
            <w:r w:rsidRPr="00833FA6">
              <w:rPr>
                <w:rFonts w:eastAsia="Times New Roman"/>
                <w:b/>
                <w:color w:val="000000" w:themeColor="text1"/>
                <w:sz w:val="20"/>
                <w:szCs w:val="20"/>
                <w:lang w:eastAsia="pl-PL"/>
              </w:rPr>
              <w:t>Listwa zasilająca 8 gniazd</w:t>
            </w:r>
            <w:r w:rsidRPr="00833FA6">
              <w:rPr>
                <w:rFonts w:eastAsia="Times New Roman"/>
                <w:color w:val="000000" w:themeColor="text1"/>
                <w:sz w:val="20"/>
                <w:szCs w:val="20"/>
                <w:lang w:eastAsia="pl-PL"/>
              </w:rPr>
              <w:t>, przewód min. 2,5m Podświetlany wyłącznik bezpieczeństwa, dwubiegunowy wraz z bezpiecznikiem 16 A.</w:t>
            </w:r>
            <w:r w:rsidRPr="00833FA6">
              <w:rPr>
                <w:color w:val="000000" w:themeColor="text1"/>
                <w:sz w:val="20"/>
                <w:szCs w:val="20"/>
                <w:lang w:eastAsia="pl-PL"/>
              </w:rPr>
              <w:t xml:space="preserve">(2 </w:t>
            </w:r>
            <w:proofErr w:type="spellStart"/>
            <w:r w:rsidRPr="00833FA6">
              <w:rPr>
                <w:color w:val="000000" w:themeColor="text1"/>
                <w:sz w:val="20"/>
                <w:szCs w:val="20"/>
                <w:lang w:eastAsia="pl-PL"/>
              </w:rPr>
              <w:t>szt.w</w:t>
            </w:r>
            <w:proofErr w:type="spellEnd"/>
            <w:r w:rsidRPr="00833FA6">
              <w:rPr>
                <w:color w:val="000000" w:themeColor="text1"/>
                <w:sz w:val="20"/>
                <w:szCs w:val="20"/>
                <w:lang w:eastAsia="pl-PL"/>
              </w:rPr>
              <w:t xml:space="preserve"> zestawie)</w:t>
            </w:r>
          </w:p>
          <w:p w:rsidR="0072533F" w:rsidRPr="00833FA6" w:rsidRDefault="0072533F" w:rsidP="0072533F">
            <w:pPr>
              <w:pStyle w:val="Bezodstpw"/>
              <w:tabs>
                <w:tab w:val="left" w:pos="32"/>
                <w:tab w:val="left" w:pos="240"/>
              </w:tabs>
              <w:ind w:left="360"/>
              <w:rPr>
                <w:color w:val="000000" w:themeColor="text1"/>
                <w:sz w:val="20"/>
                <w:szCs w:val="20"/>
              </w:rPr>
            </w:pPr>
          </w:p>
        </w:tc>
        <w:tc>
          <w:tcPr>
            <w:tcW w:w="993" w:type="dxa"/>
          </w:tcPr>
          <w:p w:rsidR="0072533F" w:rsidRPr="00833FA6" w:rsidRDefault="0072533F" w:rsidP="0072533F">
            <w:pPr>
              <w:pStyle w:val="Bezodstpw"/>
              <w:rPr>
                <w:rStyle w:val="Pogrubienie"/>
                <w:rFonts w:cs="Arial"/>
                <w:b w:val="0"/>
                <w:color w:val="000000" w:themeColor="text1"/>
                <w:sz w:val="20"/>
                <w:szCs w:val="20"/>
              </w:rPr>
            </w:pPr>
            <w:r w:rsidRPr="00833FA6">
              <w:rPr>
                <w:rStyle w:val="Pogrubienie"/>
                <w:rFonts w:cs="Arial"/>
                <w:b w:val="0"/>
                <w:color w:val="000000" w:themeColor="text1"/>
                <w:sz w:val="20"/>
                <w:szCs w:val="20"/>
              </w:rPr>
              <w:lastRenderedPageBreak/>
              <w:t>1 zestaw</w:t>
            </w:r>
          </w:p>
        </w:tc>
        <w:tc>
          <w:tcPr>
            <w:tcW w:w="1275" w:type="dxa"/>
            <w:vAlign w:val="center"/>
          </w:tcPr>
          <w:p w:rsidR="0072533F" w:rsidRPr="00833FA6" w:rsidRDefault="0072533F" w:rsidP="00E722CF">
            <w:pPr>
              <w:pStyle w:val="Bezodstpw"/>
              <w:jc w:val="center"/>
              <w:rPr>
                <w:rStyle w:val="Pogrubienie"/>
                <w:rFonts w:cs="Arial"/>
                <w:b w:val="0"/>
                <w:color w:val="000000" w:themeColor="text1"/>
                <w:sz w:val="20"/>
                <w:szCs w:val="20"/>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pStyle w:val="Bezodstpw"/>
              <w:jc w:val="center"/>
              <w:rPr>
                <w:rStyle w:val="Pogrubienie"/>
                <w:rFonts w:cs="Arial"/>
                <w:b w:val="0"/>
                <w:color w:val="000000" w:themeColor="text1"/>
                <w:sz w:val="20"/>
                <w:szCs w:val="20"/>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pStyle w:val="Bezodstpw"/>
              <w:jc w:val="center"/>
              <w:rPr>
                <w:rStyle w:val="Pogrubienie"/>
                <w:rFonts w:cs="Arial"/>
                <w:b w:val="0"/>
                <w:color w:val="000000" w:themeColor="text1"/>
                <w:sz w:val="20"/>
                <w:szCs w:val="20"/>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pStyle w:val="Bezodstpw"/>
              <w:jc w:val="center"/>
              <w:rPr>
                <w:rStyle w:val="Pogrubienie"/>
                <w:rFonts w:cs="Arial"/>
                <w:b w:val="0"/>
                <w:color w:val="000000" w:themeColor="text1"/>
                <w:sz w:val="20"/>
                <w:szCs w:val="20"/>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Lodówka</w:t>
            </w:r>
          </w:p>
        </w:tc>
        <w:tc>
          <w:tcPr>
            <w:tcW w:w="2976" w:type="dxa"/>
          </w:tcPr>
          <w:p w:rsidR="0072533F" w:rsidRPr="00833FA6" w:rsidRDefault="0072533F" w:rsidP="0072533F">
            <w:pPr>
              <w:tabs>
                <w:tab w:val="left" w:pos="32"/>
                <w:tab w:val="left" w:pos="240"/>
              </w:tabs>
              <w:spacing w:after="0" w:line="240" w:lineRule="auto"/>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Pojemność 100/105 l, klasa energetyczna A+, roczne zużycie energii: 175 kWh, </w:t>
            </w:r>
          </w:p>
          <w:p w:rsidR="0072533F" w:rsidRPr="00833FA6" w:rsidRDefault="0072533F" w:rsidP="0072533F">
            <w:pPr>
              <w:tabs>
                <w:tab w:val="left" w:pos="32"/>
                <w:tab w:val="left" w:pos="240"/>
              </w:tabs>
              <w:spacing w:after="0" w:line="240" w:lineRule="auto"/>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pojemność użytkowa chłodziarki: min. 103 litry, pojemność użytkowa zamrażarki: min. </w:t>
            </w:r>
          </w:p>
          <w:p w:rsidR="0072533F" w:rsidRDefault="0072533F" w:rsidP="0072533F">
            <w:pPr>
              <w:tabs>
                <w:tab w:val="left" w:pos="32"/>
                <w:tab w:val="left" w:pos="240"/>
              </w:tabs>
              <w:spacing w:after="0" w:line="240" w:lineRule="auto"/>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15 litrów. Minimalne parametry: wymiar (W x S x G): 84,5 x 54 x 58 cm</w:t>
            </w:r>
            <w:r w:rsidR="00802ACE">
              <w:rPr>
                <w:rFonts w:eastAsia="Times New Roman" w:cs="Calibri"/>
                <w:color w:val="000000" w:themeColor="text1"/>
                <w:sz w:val="20"/>
                <w:szCs w:val="20"/>
                <w:lang w:eastAsia="pl-PL"/>
              </w:rPr>
              <w:t>,</w:t>
            </w:r>
          </w:p>
          <w:p w:rsidR="00802ACE" w:rsidRPr="00833FA6" w:rsidRDefault="00802ACE" w:rsidP="0072533F">
            <w:pPr>
              <w:tabs>
                <w:tab w:val="left" w:pos="32"/>
                <w:tab w:val="left" w:pos="240"/>
              </w:tabs>
              <w:spacing w:after="0" w:line="240" w:lineRule="auto"/>
              <w:rPr>
                <w:color w:val="000000" w:themeColor="text1"/>
                <w:sz w:val="20"/>
                <w:szCs w:val="20"/>
              </w:rPr>
            </w:pPr>
            <w:r>
              <w:rPr>
                <w:rFonts w:eastAsia="Times New Roman" w:cs="Calibri"/>
                <w:color w:val="000000" w:themeColor="text1"/>
                <w:sz w:val="20"/>
                <w:szCs w:val="20"/>
                <w:lang w:eastAsia="pl-PL"/>
              </w:rPr>
              <w:lastRenderedPageBreak/>
              <w:t xml:space="preserve">- </w:t>
            </w:r>
            <w:r>
              <w:rPr>
                <w:color w:val="000000" w:themeColor="text1"/>
                <w:sz w:val="20"/>
                <w:szCs w:val="20"/>
              </w:rPr>
              <w:t xml:space="preserve">Gwarancja </w:t>
            </w:r>
            <w:r w:rsidRPr="001F025C">
              <w:rPr>
                <w:b/>
                <w:color w:val="000000" w:themeColor="text1"/>
                <w:sz w:val="20"/>
                <w:szCs w:val="20"/>
              </w:rPr>
              <w:t>min. 24 m-ce</w:t>
            </w:r>
          </w:p>
        </w:tc>
        <w:tc>
          <w:tcPr>
            <w:tcW w:w="993"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lastRenderedPageBreak/>
              <w:t>1 sztuka</w:t>
            </w:r>
          </w:p>
        </w:tc>
        <w:tc>
          <w:tcPr>
            <w:tcW w:w="1275"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Akwarium</w:t>
            </w:r>
          </w:p>
        </w:tc>
        <w:tc>
          <w:tcPr>
            <w:tcW w:w="2976" w:type="dxa"/>
          </w:tcPr>
          <w:p w:rsidR="0072533F" w:rsidRPr="00833FA6" w:rsidRDefault="0072533F" w:rsidP="0072533F">
            <w:pPr>
              <w:tabs>
                <w:tab w:val="left" w:pos="32"/>
                <w:tab w:val="left" w:pos="240"/>
              </w:tabs>
              <w:spacing w:after="0" w:line="240" w:lineRule="auto"/>
              <w:rPr>
                <w:rFonts w:cs="Arial"/>
                <w:bCs/>
                <w:color w:val="000000" w:themeColor="text1"/>
                <w:sz w:val="20"/>
                <w:szCs w:val="20"/>
                <w:shd w:val="clear" w:color="auto" w:fill="FFFFFF"/>
              </w:rPr>
            </w:pPr>
            <w:r w:rsidRPr="00833FA6">
              <w:rPr>
                <w:color w:val="000000" w:themeColor="text1"/>
                <w:sz w:val="20"/>
                <w:szCs w:val="20"/>
              </w:rPr>
              <w:t>- Akwarium z pokrywą, grubość szkła 6mm,</w:t>
            </w:r>
            <w:r w:rsidRPr="00833FA6">
              <w:rPr>
                <w:rFonts w:cs="Arial"/>
                <w:b/>
                <w:bCs/>
                <w:color w:val="000000" w:themeColor="text1"/>
                <w:sz w:val="20"/>
                <w:szCs w:val="20"/>
                <w:shd w:val="clear" w:color="auto" w:fill="FFFFFF"/>
              </w:rPr>
              <w:t xml:space="preserve"> z wyposażeniem:</w:t>
            </w:r>
          </w:p>
          <w:p w:rsidR="0072533F" w:rsidRPr="00833FA6" w:rsidRDefault="0072533F" w:rsidP="0072533F">
            <w:pPr>
              <w:tabs>
                <w:tab w:val="left" w:pos="32"/>
                <w:tab w:val="left" w:pos="240"/>
              </w:tabs>
              <w:spacing w:after="0" w:line="240" w:lineRule="auto"/>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W skład zestawu wchodzi: szklane akwarium z owalną (wypukłą) przednią </w:t>
            </w:r>
          </w:p>
          <w:p w:rsidR="0072533F" w:rsidRPr="00833FA6" w:rsidRDefault="0072533F" w:rsidP="0072533F">
            <w:pPr>
              <w:tabs>
                <w:tab w:val="left" w:pos="32"/>
                <w:tab w:val="left" w:pos="240"/>
              </w:tabs>
              <w:spacing w:after="0" w:line="240" w:lineRule="auto"/>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szybą o pojemności: min.54 l i przybliżonych wymiarach: 60 x 30 x 30 cm, </w:t>
            </w:r>
          </w:p>
          <w:p w:rsidR="0072533F" w:rsidRPr="00833FA6" w:rsidRDefault="0072533F" w:rsidP="0072533F">
            <w:pPr>
              <w:tabs>
                <w:tab w:val="left" w:pos="32"/>
                <w:tab w:val="left" w:pos="240"/>
              </w:tabs>
              <w:spacing w:after="0" w:line="240" w:lineRule="auto"/>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przepływowy filtr biologiczny w pokrywie, trzy koszyki filtracyjne, grzałka, </w:t>
            </w:r>
          </w:p>
          <w:p w:rsidR="0072533F" w:rsidRPr="00833FA6" w:rsidRDefault="0072533F" w:rsidP="0072533F">
            <w:pPr>
              <w:tabs>
                <w:tab w:val="left" w:pos="32"/>
                <w:tab w:val="left" w:pos="240"/>
              </w:tabs>
              <w:spacing w:after="0" w:line="240" w:lineRule="auto"/>
              <w:rPr>
                <w:rFonts w:eastAsia="Times New Roman" w:cs="Calibri"/>
                <w:color w:val="000000" w:themeColor="text1"/>
                <w:sz w:val="20"/>
                <w:szCs w:val="20"/>
                <w:lang w:eastAsia="pl-PL"/>
              </w:rPr>
            </w:pPr>
            <w:proofErr w:type="spellStart"/>
            <w:r w:rsidRPr="00833FA6">
              <w:rPr>
                <w:rFonts w:eastAsia="Times New Roman" w:cs="Calibri"/>
                <w:color w:val="000000" w:themeColor="text1"/>
                <w:sz w:val="20"/>
                <w:szCs w:val="20"/>
                <w:lang w:eastAsia="pl-PL"/>
              </w:rPr>
              <w:t>bryzgoszczelne</w:t>
            </w:r>
            <w:proofErr w:type="spellEnd"/>
            <w:r w:rsidRPr="00833FA6">
              <w:rPr>
                <w:rFonts w:eastAsia="Times New Roman" w:cs="Calibri"/>
                <w:color w:val="000000" w:themeColor="text1"/>
                <w:sz w:val="20"/>
                <w:szCs w:val="20"/>
                <w:lang w:eastAsia="pl-PL"/>
              </w:rPr>
              <w:t xml:space="preserve"> oświetlenie o mocy 15 W, otwierana klapka do łatwego karmienia, </w:t>
            </w:r>
          </w:p>
          <w:p w:rsidR="0072533F" w:rsidRPr="00833FA6" w:rsidRDefault="0072533F" w:rsidP="0072533F">
            <w:pPr>
              <w:tabs>
                <w:tab w:val="left" w:pos="32"/>
                <w:tab w:val="left" w:pos="240"/>
              </w:tabs>
              <w:spacing w:after="0" w:line="240" w:lineRule="auto"/>
              <w:rPr>
                <w:color w:val="000000" w:themeColor="text1"/>
                <w:sz w:val="20"/>
                <w:szCs w:val="20"/>
              </w:rPr>
            </w:pPr>
            <w:r w:rsidRPr="00833FA6">
              <w:rPr>
                <w:rFonts w:eastAsia="Times New Roman" w:cs="Calibri"/>
                <w:color w:val="000000" w:themeColor="text1"/>
                <w:sz w:val="20"/>
                <w:szCs w:val="20"/>
                <w:lang w:eastAsia="pl-PL"/>
              </w:rPr>
              <w:t>plastikowa ramka (podstawka) i tło dekoracyjne 3D.</w:t>
            </w:r>
          </w:p>
        </w:tc>
        <w:tc>
          <w:tcPr>
            <w:tcW w:w="993"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1 sztuka</w:t>
            </w:r>
          </w:p>
        </w:tc>
        <w:tc>
          <w:tcPr>
            <w:tcW w:w="1275"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Globus duży</w:t>
            </w:r>
          </w:p>
        </w:tc>
        <w:tc>
          <w:tcPr>
            <w:tcW w:w="2976" w:type="dxa"/>
          </w:tcPr>
          <w:p w:rsidR="0072533F" w:rsidRPr="00833FA6" w:rsidRDefault="0072533F" w:rsidP="0072533F">
            <w:pPr>
              <w:tabs>
                <w:tab w:val="left" w:pos="32"/>
                <w:tab w:val="left" w:pos="240"/>
              </w:tabs>
              <w:spacing w:after="0" w:line="240" w:lineRule="auto"/>
              <w:rPr>
                <w:color w:val="000000" w:themeColor="text1"/>
                <w:sz w:val="20"/>
                <w:szCs w:val="20"/>
              </w:rPr>
            </w:pPr>
            <w:r w:rsidRPr="00833FA6">
              <w:rPr>
                <w:color w:val="000000" w:themeColor="text1"/>
                <w:sz w:val="20"/>
                <w:szCs w:val="20"/>
              </w:rPr>
              <w:t>Globus fizyczny duży</w:t>
            </w:r>
            <w:r w:rsidRPr="00833FA6">
              <w:rPr>
                <w:rFonts w:cs="Calibri"/>
                <w:color w:val="000000" w:themeColor="text1"/>
                <w:sz w:val="20"/>
                <w:szCs w:val="20"/>
              </w:rPr>
              <w:t xml:space="preserve">. </w:t>
            </w:r>
            <w:r w:rsidRPr="00833FA6">
              <w:rPr>
                <w:rFonts w:eastAsia="Times New Roman" w:cs="Calibri"/>
                <w:color w:val="000000" w:themeColor="text1"/>
                <w:sz w:val="20"/>
                <w:szCs w:val="20"/>
                <w:lang w:eastAsia="pl-PL"/>
              </w:rPr>
              <w:t>Stopka wykonana z plastiku, cięciwa metalowa, polskie nazewnictwo, wysokość: min. 63 cm, średnica kuli: 42–45 cm.</w:t>
            </w:r>
          </w:p>
        </w:tc>
        <w:tc>
          <w:tcPr>
            <w:tcW w:w="993"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1 sztuka</w:t>
            </w:r>
          </w:p>
        </w:tc>
        <w:tc>
          <w:tcPr>
            <w:tcW w:w="1275"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Globus konturowy podświetlany</w:t>
            </w:r>
          </w:p>
        </w:tc>
        <w:tc>
          <w:tcPr>
            <w:tcW w:w="2976" w:type="dxa"/>
          </w:tcPr>
          <w:p w:rsidR="0072533F" w:rsidRPr="00833FA6" w:rsidRDefault="0072533F" w:rsidP="0072533F">
            <w:pPr>
              <w:tabs>
                <w:tab w:val="left" w:pos="32"/>
                <w:tab w:val="left" w:pos="240"/>
              </w:tabs>
              <w:spacing w:after="0" w:line="240" w:lineRule="auto"/>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Średnica min. 25 cm, zaznaczone kontury lądów, siatka kartograficzna oraz granice </w:t>
            </w:r>
          </w:p>
          <w:p w:rsidR="0072533F" w:rsidRPr="00833FA6" w:rsidRDefault="0072533F" w:rsidP="0072533F">
            <w:pPr>
              <w:tabs>
                <w:tab w:val="left" w:pos="32"/>
                <w:tab w:val="left" w:pos="240"/>
              </w:tabs>
              <w:spacing w:after="0" w:line="240" w:lineRule="auto"/>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państw, możliwość pisania po powierzchni mazakami </w:t>
            </w:r>
            <w:proofErr w:type="spellStart"/>
            <w:r w:rsidRPr="00833FA6">
              <w:rPr>
                <w:rFonts w:eastAsia="Times New Roman" w:cs="Calibri"/>
                <w:color w:val="000000" w:themeColor="text1"/>
                <w:sz w:val="20"/>
                <w:szCs w:val="20"/>
                <w:lang w:eastAsia="pl-PL"/>
              </w:rPr>
              <w:t>suchościeralnymi</w:t>
            </w:r>
            <w:proofErr w:type="spellEnd"/>
            <w:r w:rsidRPr="00833FA6">
              <w:rPr>
                <w:rFonts w:eastAsia="Times New Roman" w:cs="Calibri"/>
                <w:color w:val="000000" w:themeColor="text1"/>
                <w:sz w:val="20"/>
                <w:szCs w:val="20"/>
                <w:lang w:eastAsia="pl-PL"/>
              </w:rPr>
              <w:t xml:space="preserve">, w zestawie </w:t>
            </w:r>
          </w:p>
          <w:p w:rsidR="0072533F" w:rsidRPr="00833FA6" w:rsidRDefault="0072533F" w:rsidP="0072533F">
            <w:pPr>
              <w:tabs>
                <w:tab w:val="left" w:pos="32"/>
                <w:tab w:val="left" w:pos="240"/>
              </w:tabs>
              <w:spacing w:after="0" w:line="240" w:lineRule="auto"/>
              <w:rPr>
                <w:color w:val="000000" w:themeColor="text1"/>
                <w:sz w:val="20"/>
                <w:szCs w:val="20"/>
              </w:rPr>
            </w:pPr>
            <w:r w:rsidRPr="00833FA6">
              <w:rPr>
                <w:rFonts w:eastAsia="Times New Roman" w:cs="Calibri"/>
                <w:color w:val="000000" w:themeColor="text1"/>
                <w:sz w:val="20"/>
                <w:szCs w:val="20"/>
                <w:lang w:eastAsia="pl-PL"/>
              </w:rPr>
              <w:lastRenderedPageBreak/>
              <w:t>mazaki i gąbka. Po podświetleniu widoczna kolorowa mapa polityczna.</w:t>
            </w:r>
          </w:p>
        </w:tc>
        <w:tc>
          <w:tcPr>
            <w:tcW w:w="993" w:type="dxa"/>
          </w:tcPr>
          <w:p w:rsidR="0072533F" w:rsidRPr="00833FA6" w:rsidRDefault="0072533F" w:rsidP="0072533F">
            <w:pPr>
              <w:spacing w:after="0" w:line="240" w:lineRule="auto"/>
              <w:rPr>
                <w:rFonts w:cs="Arial"/>
                <w:color w:val="000000" w:themeColor="text1"/>
                <w:sz w:val="20"/>
                <w:szCs w:val="20"/>
                <w:shd w:val="clear" w:color="auto" w:fill="FFFFFF"/>
              </w:rPr>
            </w:pPr>
            <w:r w:rsidRPr="00833FA6">
              <w:rPr>
                <w:rFonts w:cs="Arial"/>
                <w:color w:val="000000" w:themeColor="text1"/>
                <w:sz w:val="20"/>
                <w:szCs w:val="20"/>
                <w:shd w:val="clear" w:color="auto" w:fill="FFFFFF"/>
              </w:rPr>
              <w:lastRenderedPageBreak/>
              <w:t>1 sztuka</w:t>
            </w:r>
          </w:p>
        </w:tc>
        <w:tc>
          <w:tcPr>
            <w:tcW w:w="1275" w:type="dxa"/>
            <w:vAlign w:val="center"/>
          </w:tcPr>
          <w:p w:rsidR="0072533F" w:rsidRPr="00833FA6" w:rsidRDefault="0072533F" w:rsidP="00E722CF">
            <w:pPr>
              <w:spacing w:after="0" w:line="240" w:lineRule="auto"/>
              <w:jc w:val="center"/>
              <w:rPr>
                <w:rFonts w:cs="Arial"/>
                <w:color w:val="000000" w:themeColor="text1"/>
                <w:sz w:val="20"/>
                <w:szCs w:val="20"/>
                <w:shd w:val="clear" w:color="auto" w:fill="FFFFFF"/>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pacing w:after="0" w:line="240" w:lineRule="auto"/>
              <w:jc w:val="center"/>
              <w:rPr>
                <w:rFonts w:cs="Arial"/>
                <w:color w:val="000000" w:themeColor="text1"/>
                <w:sz w:val="20"/>
                <w:szCs w:val="20"/>
                <w:shd w:val="clear" w:color="auto" w:fill="FFFFFF"/>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pacing w:after="0" w:line="240" w:lineRule="auto"/>
              <w:jc w:val="center"/>
              <w:rPr>
                <w:rFonts w:cs="Arial"/>
                <w:color w:val="000000" w:themeColor="text1"/>
                <w:sz w:val="20"/>
                <w:szCs w:val="20"/>
                <w:shd w:val="clear" w:color="auto" w:fill="FFFFFF"/>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rFonts w:cs="Arial"/>
                <w:color w:val="000000" w:themeColor="text1"/>
                <w:sz w:val="20"/>
                <w:szCs w:val="20"/>
                <w:shd w:val="clear" w:color="auto" w:fill="FFFFFF"/>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Zestaw map ściennych</w:t>
            </w:r>
          </w:p>
        </w:tc>
        <w:tc>
          <w:tcPr>
            <w:tcW w:w="2976" w:type="dxa"/>
          </w:tcPr>
          <w:p w:rsidR="0072533F" w:rsidRPr="00833FA6" w:rsidRDefault="0072533F" w:rsidP="0072533F">
            <w:pPr>
              <w:numPr>
                <w:ilvl w:val="0"/>
                <w:numId w:val="10"/>
              </w:numPr>
              <w:tabs>
                <w:tab w:val="left" w:pos="32"/>
              </w:tabs>
              <w:spacing w:after="0" w:line="240" w:lineRule="auto"/>
              <w:ind w:left="174" w:hanging="174"/>
              <w:rPr>
                <w:rFonts w:eastAsia="Times New Roman" w:cs="Calibri"/>
                <w:color w:val="000000" w:themeColor="text1"/>
                <w:sz w:val="20"/>
                <w:szCs w:val="20"/>
                <w:lang w:eastAsia="pl-PL"/>
              </w:rPr>
            </w:pPr>
            <w:r w:rsidRPr="00833FA6">
              <w:rPr>
                <w:color w:val="000000" w:themeColor="text1"/>
                <w:sz w:val="20"/>
                <w:szCs w:val="20"/>
              </w:rPr>
              <w:t>POLSKA</w:t>
            </w:r>
            <w:r w:rsidRPr="00833FA6">
              <w:rPr>
                <w:rFonts w:eastAsia="Times New Roman" w:cs="Calibri"/>
                <w:color w:val="000000" w:themeColor="text1"/>
                <w:sz w:val="20"/>
                <w:szCs w:val="20"/>
                <w:lang w:eastAsia="pl-PL"/>
              </w:rPr>
              <w:t>–mapa ścienna, fizyczna/mapa do ćwiczeń</w:t>
            </w:r>
            <w:r w:rsidRPr="00833FA6">
              <w:rPr>
                <w:color w:val="000000" w:themeColor="text1"/>
                <w:sz w:val="20"/>
                <w:szCs w:val="20"/>
              </w:rPr>
              <w:t xml:space="preserve">– 2 szt. w zestawie. </w:t>
            </w:r>
            <w:proofErr w:type="spellStart"/>
            <w:r w:rsidRPr="00833FA6">
              <w:rPr>
                <w:color w:val="000000" w:themeColor="text1"/>
                <w:sz w:val="20"/>
                <w:szCs w:val="20"/>
              </w:rPr>
              <w:t>Dwustronna:</w:t>
            </w:r>
            <w:r w:rsidRPr="00833FA6">
              <w:rPr>
                <w:rFonts w:eastAsia="Times New Roman" w:cs="Calibri"/>
                <w:color w:val="000000" w:themeColor="text1"/>
                <w:sz w:val="20"/>
                <w:szCs w:val="20"/>
                <w:lang w:eastAsia="pl-PL"/>
              </w:rPr>
              <w:t>jedna</w:t>
            </w:r>
            <w:proofErr w:type="spellEnd"/>
            <w:r w:rsidRPr="00833FA6">
              <w:rPr>
                <w:rFonts w:eastAsia="Times New Roman" w:cs="Calibri"/>
                <w:color w:val="000000" w:themeColor="text1"/>
                <w:sz w:val="20"/>
                <w:szCs w:val="20"/>
                <w:lang w:eastAsia="pl-PL"/>
              </w:rPr>
              <w:t xml:space="preserve"> strona przedstawia ukształtowanie powierzchni, rozmieszczenie obiektów hydrograficznych, sieć dróg, sieć osadniczą, granice województw, a druga strona przedstawia tę samą mapę bez nazewnictwa. Zalecany format: min. 160 cm x 150 cm, skala: 1:500000.</w:t>
            </w:r>
          </w:p>
          <w:p w:rsidR="0072533F" w:rsidRPr="00833FA6" w:rsidRDefault="0072533F" w:rsidP="0072533F">
            <w:pPr>
              <w:numPr>
                <w:ilvl w:val="0"/>
                <w:numId w:val="10"/>
              </w:numPr>
              <w:tabs>
                <w:tab w:val="left" w:pos="32"/>
              </w:tabs>
              <w:spacing w:after="0" w:line="240" w:lineRule="auto"/>
              <w:ind w:left="174" w:hanging="174"/>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ŚWIAT –mapa fizyczna – 2 szt. W zestawie. Mapa musi zawierać: granice państw, stolice państw, stolice państw zależnych, większe miasta, pustynie, lodowce i lądolody, szczyty, wulkany, wodospady, katarakty, rafy koralowe. Mapa laminowana dwustronnie i oprawiona w rurki PCV. Format min. 200 x 140 cm, skala: 1:20 mln.</w:t>
            </w:r>
          </w:p>
          <w:p w:rsidR="0072533F" w:rsidRPr="00833FA6" w:rsidRDefault="0072533F" w:rsidP="0072533F">
            <w:pPr>
              <w:numPr>
                <w:ilvl w:val="0"/>
                <w:numId w:val="10"/>
              </w:numPr>
              <w:tabs>
                <w:tab w:val="left" w:pos="32"/>
              </w:tabs>
              <w:spacing w:after="0" w:line="240" w:lineRule="auto"/>
              <w:ind w:left="174" w:hanging="174"/>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lastRenderedPageBreak/>
              <w:t>EUROPA - mapa fizyczna - 2 szt. W zestawie. Mapa musi zawierać ważniejsze miasta, granice państw, granice administracyjne, wulkany, szczyty, rzeki, jeziora, wodospady, lodowce. Mapa laminowana dwustronnie i oprawiona w rurki PCV. Zalecany format min. 100 cm x140cm Skala: 1:4,5 mln.</w:t>
            </w:r>
          </w:p>
          <w:p w:rsidR="0072533F" w:rsidRPr="00833FA6" w:rsidRDefault="0072533F" w:rsidP="0072533F">
            <w:pPr>
              <w:numPr>
                <w:ilvl w:val="0"/>
                <w:numId w:val="10"/>
              </w:numPr>
              <w:tabs>
                <w:tab w:val="left" w:pos="32"/>
              </w:tabs>
              <w:spacing w:after="0" w:line="240" w:lineRule="auto"/>
              <w:ind w:left="174" w:hanging="174"/>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OCRONA PRZYRODY W POLSCE – mapa – 2 szt. W zestawie. Mapa dwustronna: na pierwszej stronie mapa musi ukazywać aktualny stan ochrony przyrody w Polsce rozmieszczenie obszarów chronionych (m.in. parków narodowych, parków krajobrazowych, rezerwatów przyrody) oraz podlegających ochronie obiektów przyrody nieożywionej; z zaznaczonym występowaniem gatunków roślin i zwierząt chronionych w Polsce. Na mapie musi być zastosowany nowy podział </w:t>
            </w:r>
            <w:r w:rsidRPr="00833FA6">
              <w:rPr>
                <w:rFonts w:eastAsia="Times New Roman" w:cs="Calibri"/>
                <w:color w:val="000000" w:themeColor="text1"/>
                <w:sz w:val="20"/>
                <w:szCs w:val="20"/>
                <w:lang w:eastAsia="pl-PL"/>
              </w:rPr>
              <w:lastRenderedPageBreak/>
              <w:t>rezerwatów przyrody obowiązujący na mocy Rozporządzenia Ministra Środowiska. Na odwrocie taka sama mapa bez nazewnictwa (do ćwiczeń).</w:t>
            </w:r>
          </w:p>
          <w:p w:rsidR="0072533F" w:rsidRPr="00833FA6" w:rsidRDefault="0072533F" w:rsidP="0072533F">
            <w:pPr>
              <w:numPr>
                <w:ilvl w:val="0"/>
                <w:numId w:val="10"/>
              </w:numPr>
              <w:tabs>
                <w:tab w:val="left" w:pos="32"/>
              </w:tabs>
              <w:spacing w:after="0" w:line="240" w:lineRule="auto"/>
              <w:ind w:left="174" w:hanging="174"/>
              <w:rPr>
                <w:rFonts w:eastAsia="Times New Roman" w:cs="Calibri"/>
                <w:color w:val="000000" w:themeColor="text1"/>
                <w:sz w:val="20"/>
                <w:szCs w:val="20"/>
                <w:lang w:eastAsia="pl-PL"/>
              </w:rPr>
            </w:pPr>
            <w:r w:rsidRPr="00833FA6">
              <w:rPr>
                <w:rFonts w:eastAsia="Times New Roman" w:cs="Calibri"/>
                <w:color w:val="000000" w:themeColor="text1"/>
                <w:sz w:val="20"/>
                <w:szCs w:val="20"/>
                <w:lang w:eastAsia="pl-PL"/>
              </w:rPr>
              <w:t xml:space="preserve">KRAJOBRAZY ŚWIATA – mapa 2 szt. W zestawie. Mapa dwustronna: na pierwszej stronie musi być mapa świata z zaznaczonymi i nazwanymi krajobrazami występującymi na świecie, dodatkowo sześć zdjęć z przykładowymi krajobrazami. Na drugiej stronie mapa świata z zaznaczonymi strefami klimatycznymi występującymi na świecie, dodatkowo 10 </w:t>
            </w:r>
            <w:proofErr w:type="spellStart"/>
            <w:r w:rsidRPr="00833FA6">
              <w:rPr>
                <w:rFonts w:eastAsia="Times New Roman" w:cs="Calibri"/>
                <w:color w:val="000000" w:themeColor="text1"/>
                <w:sz w:val="20"/>
                <w:szCs w:val="20"/>
                <w:lang w:eastAsia="pl-PL"/>
              </w:rPr>
              <w:t>klimatogramów</w:t>
            </w:r>
            <w:proofErr w:type="spellEnd"/>
            <w:r w:rsidRPr="00833FA6">
              <w:rPr>
                <w:rFonts w:eastAsia="Times New Roman" w:cs="Calibri"/>
                <w:color w:val="000000" w:themeColor="text1"/>
                <w:sz w:val="20"/>
                <w:szCs w:val="20"/>
                <w:lang w:eastAsia="pl-PL"/>
              </w:rPr>
              <w:t xml:space="preserve"> dla charakterystycznych stacji z każdej strefy. Zalecany format min. 160 cm x 120 cm, skala 1:24 mln.</w:t>
            </w:r>
          </w:p>
          <w:p w:rsidR="0072533F" w:rsidRPr="00833FA6" w:rsidRDefault="0072533F" w:rsidP="0072533F">
            <w:pPr>
              <w:numPr>
                <w:ilvl w:val="0"/>
                <w:numId w:val="10"/>
              </w:numPr>
              <w:tabs>
                <w:tab w:val="left" w:pos="32"/>
              </w:tabs>
              <w:spacing w:after="0" w:line="240" w:lineRule="auto"/>
              <w:ind w:left="174" w:hanging="174"/>
              <w:rPr>
                <w:color w:val="000000" w:themeColor="text1"/>
                <w:sz w:val="20"/>
                <w:szCs w:val="20"/>
              </w:rPr>
            </w:pPr>
            <w:r w:rsidRPr="00833FA6">
              <w:rPr>
                <w:rFonts w:eastAsia="Times New Roman" w:cs="Calibri"/>
                <w:color w:val="000000" w:themeColor="text1"/>
                <w:sz w:val="20"/>
                <w:szCs w:val="20"/>
                <w:lang w:eastAsia="pl-PL"/>
              </w:rPr>
              <w:t>MAPA TOPOGRAFICZNA okolic szkoły i regionu – 2 szt. W zestawie.  M</w:t>
            </w:r>
            <w:r w:rsidRPr="00833FA6">
              <w:rPr>
                <w:color w:val="000000" w:themeColor="text1"/>
                <w:sz w:val="20"/>
                <w:szCs w:val="20"/>
              </w:rPr>
              <w:t xml:space="preserve">apa ścienna w skali ok. 1:200 000, na podkładzie zapewniającym jej trwałość. </w:t>
            </w:r>
            <w:r w:rsidRPr="00833FA6">
              <w:rPr>
                <w:color w:val="000000" w:themeColor="text1"/>
                <w:sz w:val="20"/>
                <w:szCs w:val="20"/>
              </w:rPr>
              <w:lastRenderedPageBreak/>
              <w:t>Szczegółowość – co najmniej województwo małopolskie.</w:t>
            </w:r>
          </w:p>
        </w:tc>
        <w:tc>
          <w:tcPr>
            <w:tcW w:w="993" w:type="dxa"/>
          </w:tcPr>
          <w:p w:rsidR="0072533F" w:rsidRPr="00833FA6" w:rsidRDefault="0072533F" w:rsidP="0072533F">
            <w:pPr>
              <w:pStyle w:val="Bezodstpw"/>
              <w:rPr>
                <w:color w:val="000000" w:themeColor="text1"/>
                <w:sz w:val="20"/>
                <w:szCs w:val="20"/>
              </w:rPr>
            </w:pPr>
            <w:r w:rsidRPr="00833FA6">
              <w:rPr>
                <w:color w:val="000000" w:themeColor="text1"/>
                <w:sz w:val="20"/>
                <w:szCs w:val="20"/>
              </w:rPr>
              <w:lastRenderedPageBreak/>
              <w:t>1 zestaw</w:t>
            </w:r>
          </w:p>
        </w:tc>
        <w:tc>
          <w:tcPr>
            <w:tcW w:w="1275" w:type="dxa"/>
            <w:vAlign w:val="center"/>
          </w:tcPr>
          <w:p w:rsidR="0072533F" w:rsidRPr="00833FA6" w:rsidRDefault="0072533F" w:rsidP="00E722CF">
            <w:pPr>
              <w:pStyle w:val="Bezodstpw"/>
              <w:jc w:val="center"/>
              <w:rPr>
                <w:color w:val="000000" w:themeColor="text1"/>
                <w:sz w:val="20"/>
                <w:szCs w:val="20"/>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pStyle w:val="Bezodstpw"/>
              <w:jc w:val="center"/>
              <w:rPr>
                <w:color w:val="000000" w:themeColor="text1"/>
                <w:sz w:val="20"/>
                <w:szCs w:val="20"/>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pStyle w:val="Bezodstpw"/>
              <w:jc w:val="center"/>
              <w:rPr>
                <w:color w:val="000000" w:themeColor="text1"/>
                <w:sz w:val="20"/>
                <w:szCs w:val="20"/>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pStyle w:val="Bezodstpw"/>
              <w:jc w:val="center"/>
              <w:rPr>
                <w:color w:val="000000" w:themeColor="text1"/>
                <w:sz w:val="20"/>
                <w:szCs w:val="20"/>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6"/>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Szkielet człowieka z ruchomymi elementami skala 1:2</w:t>
            </w:r>
          </w:p>
        </w:tc>
        <w:tc>
          <w:tcPr>
            <w:tcW w:w="2976" w:type="dxa"/>
            <w:tcBorders>
              <w:bottom w:val="single" w:sz="4" w:space="0" w:color="000000"/>
            </w:tcBorders>
            <w:shd w:val="clear" w:color="auto" w:fill="auto"/>
          </w:tcPr>
          <w:p w:rsidR="0072533F" w:rsidRPr="00833FA6" w:rsidRDefault="0072533F" w:rsidP="0072533F">
            <w:pPr>
              <w:shd w:val="clear" w:color="auto" w:fill="F7F7F7"/>
              <w:tabs>
                <w:tab w:val="left" w:pos="32"/>
                <w:tab w:val="left" w:pos="240"/>
              </w:tabs>
              <w:spacing w:after="0" w:line="240" w:lineRule="auto"/>
              <w:outlineLvl w:val="1"/>
              <w:rPr>
                <w:color w:val="000000" w:themeColor="text1"/>
                <w:sz w:val="20"/>
                <w:szCs w:val="20"/>
              </w:rPr>
            </w:pPr>
            <w:r w:rsidRPr="00833FA6">
              <w:rPr>
                <w:rFonts w:eastAsia="Times New Roman"/>
                <w:color w:val="000000" w:themeColor="text1"/>
                <w:sz w:val="20"/>
                <w:szCs w:val="20"/>
                <w:lang w:eastAsia="pl-PL"/>
              </w:rPr>
              <w:t xml:space="preserve">Szkielet człowieka 85 cm z ruchomymi elementami, </w:t>
            </w:r>
            <w:r w:rsidRPr="00833FA6">
              <w:rPr>
                <w:rFonts w:cs="Arial"/>
                <w:color w:val="000000" w:themeColor="text1"/>
                <w:sz w:val="20"/>
                <w:szCs w:val="20"/>
                <w:shd w:val="clear" w:color="auto" w:fill="F7F7F7"/>
              </w:rPr>
              <w:t>ruchome wszystkie stawy.</w:t>
            </w:r>
          </w:p>
        </w:tc>
        <w:tc>
          <w:tcPr>
            <w:tcW w:w="993" w:type="dxa"/>
            <w:tcBorders>
              <w:bottom w:val="single" w:sz="4" w:space="0" w:color="000000"/>
            </w:tcBorders>
            <w:shd w:val="clear" w:color="auto" w:fill="auto"/>
          </w:tcPr>
          <w:p w:rsidR="0072533F" w:rsidRPr="00833FA6" w:rsidRDefault="0072533F" w:rsidP="0072533F">
            <w:pPr>
              <w:shd w:val="clear" w:color="auto" w:fill="F7F7F7"/>
              <w:spacing w:after="0" w:line="240" w:lineRule="auto"/>
              <w:outlineLvl w:val="1"/>
              <w:rPr>
                <w:rFonts w:eastAsia="Times New Roman"/>
                <w:color w:val="000000" w:themeColor="text1"/>
                <w:sz w:val="20"/>
                <w:szCs w:val="20"/>
                <w:lang w:eastAsia="pl-PL"/>
              </w:rPr>
            </w:pPr>
            <w:r w:rsidRPr="00833FA6">
              <w:rPr>
                <w:rFonts w:eastAsia="Times New Roman"/>
                <w:color w:val="000000" w:themeColor="text1"/>
                <w:sz w:val="20"/>
                <w:szCs w:val="20"/>
                <w:lang w:eastAsia="pl-PL"/>
              </w:rPr>
              <w:t>1 sztuka</w:t>
            </w:r>
          </w:p>
        </w:tc>
        <w:tc>
          <w:tcPr>
            <w:tcW w:w="1275" w:type="dxa"/>
            <w:tcBorders>
              <w:bottom w:val="single" w:sz="4" w:space="0" w:color="000000"/>
            </w:tcBorders>
            <w:vAlign w:val="center"/>
          </w:tcPr>
          <w:p w:rsidR="0072533F" w:rsidRPr="00833FA6" w:rsidRDefault="0072533F" w:rsidP="00E722CF">
            <w:pPr>
              <w:shd w:val="clear" w:color="auto" w:fill="F7F7F7"/>
              <w:spacing w:after="0" w:line="240" w:lineRule="auto"/>
              <w:jc w:val="center"/>
              <w:outlineLvl w:val="1"/>
              <w:rPr>
                <w:rFonts w:eastAsia="Times New Roman"/>
                <w:color w:val="000000" w:themeColor="text1"/>
                <w:sz w:val="20"/>
                <w:szCs w:val="20"/>
                <w:lang w:eastAsia="pl-PL"/>
              </w:rPr>
            </w:pPr>
            <w:r w:rsidRPr="00833FA6">
              <w:rPr>
                <w:bCs/>
                <w:color w:val="000000" w:themeColor="text1"/>
                <w:sz w:val="20"/>
                <w:szCs w:val="20"/>
                <w:shd w:val="clear" w:color="auto" w:fill="FFFFFF"/>
              </w:rPr>
              <w:t>……………..</w:t>
            </w:r>
          </w:p>
        </w:tc>
        <w:tc>
          <w:tcPr>
            <w:tcW w:w="993" w:type="dxa"/>
            <w:tcBorders>
              <w:bottom w:val="single" w:sz="4" w:space="0" w:color="000000"/>
            </w:tcBorders>
            <w:vAlign w:val="center"/>
          </w:tcPr>
          <w:p w:rsidR="0072533F" w:rsidRPr="00833FA6" w:rsidRDefault="0072533F" w:rsidP="00E722CF">
            <w:pPr>
              <w:shd w:val="clear" w:color="auto" w:fill="F7F7F7"/>
              <w:spacing w:after="0" w:line="240" w:lineRule="auto"/>
              <w:jc w:val="center"/>
              <w:outlineLvl w:val="1"/>
              <w:rPr>
                <w:rFonts w:eastAsia="Times New Roman"/>
                <w:color w:val="000000" w:themeColor="text1"/>
                <w:sz w:val="20"/>
                <w:szCs w:val="20"/>
                <w:lang w:eastAsia="pl-PL"/>
              </w:rPr>
            </w:pPr>
            <w:r w:rsidRPr="00833FA6">
              <w:rPr>
                <w:bCs/>
                <w:color w:val="000000" w:themeColor="text1"/>
                <w:sz w:val="20"/>
                <w:szCs w:val="20"/>
                <w:shd w:val="clear" w:color="auto" w:fill="FFFFFF"/>
              </w:rPr>
              <w:t>…………….</w:t>
            </w:r>
          </w:p>
        </w:tc>
        <w:tc>
          <w:tcPr>
            <w:tcW w:w="1417" w:type="dxa"/>
            <w:tcBorders>
              <w:bottom w:val="single" w:sz="4" w:space="0" w:color="000000"/>
            </w:tcBorders>
            <w:vAlign w:val="center"/>
          </w:tcPr>
          <w:p w:rsidR="0072533F" w:rsidRPr="00833FA6" w:rsidRDefault="0072533F" w:rsidP="00E722CF">
            <w:pPr>
              <w:shd w:val="clear" w:color="auto" w:fill="F7F7F7"/>
              <w:spacing w:after="0" w:line="240" w:lineRule="auto"/>
              <w:jc w:val="center"/>
              <w:outlineLvl w:val="1"/>
              <w:rPr>
                <w:rFonts w:eastAsia="Times New Roman"/>
                <w:color w:val="000000" w:themeColor="text1"/>
                <w:sz w:val="20"/>
                <w:szCs w:val="20"/>
                <w:lang w:eastAsia="pl-PL"/>
              </w:rPr>
            </w:pPr>
            <w:r w:rsidRPr="00833FA6">
              <w:rPr>
                <w:bCs/>
                <w:color w:val="000000" w:themeColor="text1"/>
                <w:sz w:val="20"/>
                <w:szCs w:val="20"/>
                <w:shd w:val="clear" w:color="auto" w:fill="FFFFFF"/>
              </w:rPr>
              <w:t>……………..</w:t>
            </w:r>
          </w:p>
        </w:tc>
        <w:tc>
          <w:tcPr>
            <w:tcW w:w="1559" w:type="dxa"/>
            <w:tcBorders>
              <w:bottom w:val="single" w:sz="4" w:space="0" w:color="000000"/>
            </w:tcBorders>
            <w:vAlign w:val="center"/>
          </w:tcPr>
          <w:p w:rsidR="0072533F" w:rsidRPr="00833FA6" w:rsidRDefault="0072533F" w:rsidP="00E722CF">
            <w:pPr>
              <w:shd w:val="clear" w:color="auto" w:fill="F7F7F7"/>
              <w:spacing w:after="0" w:line="240" w:lineRule="auto"/>
              <w:jc w:val="center"/>
              <w:outlineLvl w:val="1"/>
              <w:rPr>
                <w:bCs/>
                <w:color w:val="000000" w:themeColor="text1"/>
                <w:sz w:val="20"/>
                <w:szCs w:val="20"/>
                <w:shd w:val="clear" w:color="auto" w:fill="FFFFFF"/>
              </w:rPr>
            </w:pPr>
            <w:r w:rsidRPr="00833FA6">
              <w:rPr>
                <w:rFonts w:cs="Arial"/>
                <w:b/>
                <w:color w:val="000000" w:themeColor="text1"/>
              </w:rPr>
              <w:t>TAK/NIE*</w:t>
            </w:r>
          </w:p>
        </w:tc>
        <w:tc>
          <w:tcPr>
            <w:tcW w:w="1560" w:type="dxa"/>
            <w:tcBorders>
              <w:bottom w:val="single" w:sz="4" w:space="0" w:color="000000"/>
            </w:tcBorders>
            <w:vAlign w:val="center"/>
          </w:tcPr>
          <w:p w:rsidR="0072533F" w:rsidRPr="00833FA6" w:rsidRDefault="0072533F" w:rsidP="00E722CF">
            <w:pPr>
              <w:shd w:val="clear" w:color="auto" w:fill="F7F7F7"/>
              <w:spacing w:after="0" w:line="240" w:lineRule="auto"/>
              <w:jc w:val="center"/>
              <w:outlineLvl w:val="1"/>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tcBorders>
              <w:bottom w:val="single" w:sz="4" w:space="0" w:color="000000"/>
            </w:tcBorders>
            <w:vAlign w:val="center"/>
          </w:tcPr>
          <w:p w:rsidR="0072533F" w:rsidRPr="00833FA6" w:rsidRDefault="0072533F" w:rsidP="00E722CF">
            <w:pPr>
              <w:shd w:val="clear" w:color="auto" w:fill="F7F7F7"/>
              <w:spacing w:after="0" w:line="240" w:lineRule="auto"/>
              <w:jc w:val="center"/>
              <w:outlineLvl w:val="1"/>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tcBorders>
              <w:bottom w:val="single" w:sz="4" w:space="0" w:color="000000"/>
            </w:tcBorders>
            <w:vAlign w:val="center"/>
          </w:tcPr>
          <w:p w:rsidR="0072533F" w:rsidRPr="00833FA6" w:rsidRDefault="0072533F" w:rsidP="00E722CF">
            <w:pPr>
              <w:shd w:val="clear" w:color="auto" w:fill="F7F7F7"/>
              <w:spacing w:after="0" w:line="240" w:lineRule="auto"/>
              <w:jc w:val="center"/>
              <w:outlineLvl w:val="1"/>
              <w:rPr>
                <w:rFonts w:eastAsia="Times New Roman"/>
                <w:color w:val="000000" w:themeColor="text1"/>
                <w:sz w:val="20"/>
                <w:szCs w:val="20"/>
                <w:lang w:eastAsia="pl-PL"/>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8"/>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Fantom - dziecięcy manekin ratowniczy</w:t>
            </w:r>
          </w:p>
        </w:tc>
        <w:tc>
          <w:tcPr>
            <w:tcW w:w="2976" w:type="dxa"/>
            <w:shd w:val="clear" w:color="auto" w:fill="auto"/>
          </w:tcPr>
          <w:p w:rsidR="0072533F" w:rsidRPr="00833FA6" w:rsidRDefault="0072533F" w:rsidP="0072533F">
            <w:pPr>
              <w:tabs>
                <w:tab w:val="left" w:pos="32"/>
                <w:tab w:val="left" w:pos="240"/>
              </w:tabs>
              <w:spacing w:after="0" w:line="240" w:lineRule="auto"/>
              <w:rPr>
                <w:color w:val="000000" w:themeColor="text1"/>
                <w:sz w:val="20"/>
                <w:szCs w:val="20"/>
              </w:rPr>
            </w:pPr>
            <w:r w:rsidRPr="00833FA6">
              <w:rPr>
                <w:rFonts w:cs="Calibri"/>
                <w:color w:val="000000" w:themeColor="text1"/>
                <w:sz w:val="20"/>
                <w:szCs w:val="20"/>
              </w:rPr>
              <w:t>Wyposażenie: manekin, torba transportowa/mata treningowa, część twarzowa, wymienne drogi oddechowe, instrukcja obsługi, butelka środka do dezynfekcji.  Musi posiadać s</w:t>
            </w:r>
            <w:r w:rsidRPr="00833FA6">
              <w:rPr>
                <w:rFonts w:cs="Arial"/>
                <w:color w:val="000000" w:themeColor="text1"/>
                <w:sz w:val="20"/>
                <w:szCs w:val="20"/>
                <w:shd w:val="clear" w:color="auto" w:fill="FFFFFF"/>
              </w:rPr>
              <w:t>ygnalizację dźwiękową ucisku.</w:t>
            </w:r>
          </w:p>
        </w:tc>
        <w:tc>
          <w:tcPr>
            <w:tcW w:w="993"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1 sztuka</w:t>
            </w:r>
          </w:p>
        </w:tc>
        <w:tc>
          <w:tcPr>
            <w:tcW w:w="1275"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8"/>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Zestaw plansz</w:t>
            </w:r>
          </w:p>
        </w:tc>
        <w:tc>
          <w:tcPr>
            <w:tcW w:w="2976" w:type="dxa"/>
          </w:tcPr>
          <w:p w:rsidR="0072533F" w:rsidRPr="00833FA6" w:rsidRDefault="0072533F" w:rsidP="0072533F">
            <w:pPr>
              <w:pStyle w:val="Bezodstpw"/>
              <w:numPr>
                <w:ilvl w:val="0"/>
                <w:numId w:val="11"/>
              </w:numPr>
              <w:tabs>
                <w:tab w:val="left" w:pos="32"/>
                <w:tab w:val="left" w:pos="316"/>
              </w:tabs>
              <w:ind w:left="174" w:hanging="142"/>
              <w:rPr>
                <w:color w:val="000000" w:themeColor="text1"/>
                <w:sz w:val="20"/>
                <w:szCs w:val="20"/>
              </w:rPr>
            </w:pPr>
            <w:r w:rsidRPr="00833FA6">
              <w:rPr>
                <w:color w:val="000000" w:themeColor="text1"/>
                <w:sz w:val="20"/>
                <w:szCs w:val="20"/>
              </w:rPr>
              <w:t>BUDOWA KWIATU, ZAPYLENIE, - 1szt. w zestawie.</w:t>
            </w:r>
          </w:p>
          <w:p w:rsidR="0072533F" w:rsidRPr="00833FA6" w:rsidRDefault="0072533F" w:rsidP="0072533F">
            <w:pPr>
              <w:pStyle w:val="Bezodstpw"/>
              <w:numPr>
                <w:ilvl w:val="0"/>
                <w:numId w:val="11"/>
              </w:numPr>
              <w:tabs>
                <w:tab w:val="left" w:pos="32"/>
                <w:tab w:val="left" w:pos="316"/>
              </w:tabs>
              <w:ind w:left="174" w:hanging="142"/>
              <w:rPr>
                <w:color w:val="000000" w:themeColor="text1"/>
                <w:sz w:val="20"/>
                <w:szCs w:val="20"/>
              </w:rPr>
            </w:pPr>
            <w:r w:rsidRPr="00833FA6">
              <w:rPr>
                <w:color w:val="000000" w:themeColor="text1"/>
                <w:sz w:val="20"/>
                <w:szCs w:val="20"/>
              </w:rPr>
              <w:t>DRZEWA LIŚCIASTE - POLSKA PRZYRODA – 1 szt. w zestawie.</w:t>
            </w:r>
          </w:p>
          <w:p w:rsidR="0072533F" w:rsidRPr="00833FA6" w:rsidRDefault="0072533F" w:rsidP="0072533F">
            <w:pPr>
              <w:pStyle w:val="Bezodstpw"/>
              <w:numPr>
                <w:ilvl w:val="0"/>
                <w:numId w:val="11"/>
              </w:numPr>
              <w:tabs>
                <w:tab w:val="left" w:pos="32"/>
                <w:tab w:val="left" w:pos="316"/>
              </w:tabs>
              <w:ind w:left="174" w:hanging="142"/>
              <w:rPr>
                <w:color w:val="000000" w:themeColor="text1"/>
                <w:sz w:val="20"/>
                <w:szCs w:val="20"/>
              </w:rPr>
            </w:pPr>
            <w:r w:rsidRPr="00833FA6">
              <w:rPr>
                <w:color w:val="000000" w:themeColor="text1"/>
                <w:sz w:val="20"/>
                <w:szCs w:val="20"/>
              </w:rPr>
              <w:t>DRZEWA IGLASTE - POLSKA PRZYRODA – 1 szt. w zestawie.</w:t>
            </w:r>
          </w:p>
          <w:p w:rsidR="0072533F" w:rsidRPr="00833FA6" w:rsidRDefault="0072533F" w:rsidP="0072533F">
            <w:pPr>
              <w:pStyle w:val="Bezodstpw"/>
              <w:numPr>
                <w:ilvl w:val="0"/>
                <w:numId w:val="11"/>
              </w:numPr>
              <w:tabs>
                <w:tab w:val="left" w:pos="32"/>
                <w:tab w:val="left" w:pos="316"/>
              </w:tabs>
              <w:ind w:left="174" w:hanging="142"/>
              <w:rPr>
                <w:color w:val="000000" w:themeColor="text1"/>
                <w:sz w:val="20"/>
                <w:szCs w:val="20"/>
              </w:rPr>
            </w:pPr>
            <w:r w:rsidRPr="00833FA6">
              <w:rPr>
                <w:bCs/>
                <w:color w:val="000000" w:themeColor="text1"/>
                <w:sz w:val="20"/>
                <w:szCs w:val="20"/>
                <w:shd w:val="clear" w:color="auto" w:fill="FFFFFF"/>
              </w:rPr>
              <w:t xml:space="preserve">GRZYBY - JADALNE, TRUJĄCE, CHRONIONE – 1 komplet </w:t>
            </w:r>
            <w:r w:rsidRPr="00833FA6">
              <w:rPr>
                <w:color w:val="000000" w:themeColor="text1"/>
                <w:sz w:val="20"/>
                <w:szCs w:val="20"/>
              </w:rPr>
              <w:t>w zestawie.</w:t>
            </w:r>
            <w:r w:rsidRPr="00833FA6">
              <w:rPr>
                <w:bCs/>
                <w:color w:val="000000" w:themeColor="text1"/>
                <w:sz w:val="20"/>
                <w:szCs w:val="20"/>
                <w:shd w:val="clear" w:color="auto" w:fill="FFFFFF"/>
              </w:rPr>
              <w:t>(po 1 szt. dla każdej kategorii grzybów)</w:t>
            </w:r>
          </w:p>
          <w:p w:rsidR="0072533F" w:rsidRPr="00833FA6" w:rsidRDefault="0072533F" w:rsidP="0072533F">
            <w:pPr>
              <w:pStyle w:val="Bezodstpw"/>
              <w:numPr>
                <w:ilvl w:val="0"/>
                <w:numId w:val="11"/>
              </w:numPr>
              <w:tabs>
                <w:tab w:val="left" w:pos="32"/>
                <w:tab w:val="left" w:pos="316"/>
              </w:tabs>
              <w:ind w:left="174" w:hanging="142"/>
              <w:rPr>
                <w:color w:val="000000" w:themeColor="text1"/>
                <w:sz w:val="20"/>
                <w:szCs w:val="20"/>
              </w:rPr>
            </w:pPr>
            <w:r w:rsidRPr="00833FA6">
              <w:rPr>
                <w:color w:val="000000" w:themeColor="text1"/>
                <w:sz w:val="20"/>
                <w:szCs w:val="20"/>
              </w:rPr>
              <w:t>PIĘTROWOŚĆ W GÓRACH - POLSKA PRZYRODA- 1 szt. w zestawie.</w:t>
            </w:r>
          </w:p>
          <w:p w:rsidR="0072533F" w:rsidRPr="00833FA6" w:rsidRDefault="0072533F" w:rsidP="0072533F">
            <w:pPr>
              <w:pStyle w:val="Bezodstpw"/>
              <w:numPr>
                <w:ilvl w:val="0"/>
                <w:numId w:val="11"/>
              </w:numPr>
              <w:tabs>
                <w:tab w:val="left" w:pos="32"/>
                <w:tab w:val="left" w:pos="316"/>
              </w:tabs>
              <w:ind w:left="174" w:hanging="142"/>
              <w:rPr>
                <w:color w:val="000000" w:themeColor="text1"/>
                <w:sz w:val="20"/>
                <w:szCs w:val="20"/>
              </w:rPr>
            </w:pPr>
            <w:r w:rsidRPr="00833FA6">
              <w:rPr>
                <w:color w:val="000000" w:themeColor="text1"/>
                <w:sz w:val="20"/>
                <w:szCs w:val="20"/>
              </w:rPr>
              <w:lastRenderedPageBreak/>
              <w:t>ZASADY ZDROWEGO ŻYWIENIA – 1 szt. w zestawie.</w:t>
            </w:r>
          </w:p>
          <w:p w:rsidR="0072533F" w:rsidRPr="00833FA6" w:rsidRDefault="0072533F" w:rsidP="0072533F">
            <w:pPr>
              <w:pStyle w:val="Bezodstpw"/>
              <w:numPr>
                <w:ilvl w:val="0"/>
                <w:numId w:val="11"/>
              </w:numPr>
              <w:tabs>
                <w:tab w:val="left" w:pos="32"/>
                <w:tab w:val="left" w:pos="316"/>
              </w:tabs>
              <w:ind w:left="174" w:hanging="142"/>
              <w:rPr>
                <w:color w:val="000000" w:themeColor="text1"/>
                <w:sz w:val="20"/>
                <w:szCs w:val="20"/>
              </w:rPr>
            </w:pPr>
            <w:r w:rsidRPr="00833FA6">
              <w:rPr>
                <w:color w:val="000000" w:themeColor="text1"/>
                <w:sz w:val="20"/>
                <w:szCs w:val="20"/>
              </w:rPr>
              <w:t>BUDOWA MATERII – 1 szt. w zestawie.</w:t>
            </w:r>
          </w:p>
          <w:p w:rsidR="0072533F" w:rsidRPr="00833FA6" w:rsidRDefault="0072533F" w:rsidP="0072533F">
            <w:pPr>
              <w:pStyle w:val="Bezodstpw"/>
              <w:numPr>
                <w:ilvl w:val="0"/>
                <w:numId w:val="11"/>
              </w:numPr>
              <w:tabs>
                <w:tab w:val="left" w:pos="32"/>
                <w:tab w:val="left" w:pos="316"/>
              </w:tabs>
              <w:ind w:left="174" w:hanging="142"/>
              <w:rPr>
                <w:color w:val="000000" w:themeColor="text1"/>
                <w:sz w:val="20"/>
                <w:szCs w:val="20"/>
              </w:rPr>
            </w:pPr>
            <w:r w:rsidRPr="00833FA6">
              <w:rPr>
                <w:color w:val="000000" w:themeColor="text1"/>
                <w:sz w:val="20"/>
                <w:szCs w:val="20"/>
              </w:rPr>
              <w:t>JEDNOSTKI MIAR – PRZELICZANIE – 1 szt. w zestawie.</w:t>
            </w:r>
          </w:p>
          <w:p w:rsidR="0072533F" w:rsidRPr="00833FA6" w:rsidRDefault="0072533F" w:rsidP="0072533F">
            <w:pPr>
              <w:pStyle w:val="Bezodstpw"/>
              <w:numPr>
                <w:ilvl w:val="0"/>
                <w:numId w:val="11"/>
              </w:numPr>
              <w:tabs>
                <w:tab w:val="left" w:pos="32"/>
                <w:tab w:val="left" w:pos="316"/>
              </w:tabs>
              <w:ind w:left="174" w:hanging="142"/>
              <w:rPr>
                <w:color w:val="000000" w:themeColor="text1"/>
                <w:sz w:val="20"/>
                <w:szCs w:val="20"/>
              </w:rPr>
            </w:pPr>
            <w:r w:rsidRPr="00833FA6">
              <w:rPr>
                <w:color w:val="000000" w:themeColor="text1"/>
                <w:sz w:val="20"/>
                <w:szCs w:val="20"/>
              </w:rPr>
              <w:t>JEDNOSTKI UKŁADU SI – 1 szt. w zestawie.</w:t>
            </w:r>
          </w:p>
          <w:p w:rsidR="0072533F" w:rsidRPr="00833FA6" w:rsidRDefault="0072533F" w:rsidP="0072533F">
            <w:pPr>
              <w:pStyle w:val="Bezodstpw"/>
              <w:numPr>
                <w:ilvl w:val="0"/>
                <w:numId w:val="11"/>
              </w:numPr>
              <w:tabs>
                <w:tab w:val="left" w:pos="32"/>
                <w:tab w:val="left" w:pos="316"/>
              </w:tabs>
              <w:ind w:left="174" w:hanging="142"/>
              <w:rPr>
                <w:color w:val="000000" w:themeColor="text1"/>
                <w:sz w:val="20"/>
                <w:szCs w:val="20"/>
              </w:rPr>
            </w:pPr>
            <w:r w:rsidRPr="00833FA6">
              <w:rPr>
                <w:color w:val="000000" w:themeColor="text1"/>
                <w:sz w:val="20"/>
                <w:szCs w:val="20"/>
              </w:rPr>
              <w:t>UKŁAD OKRESOWY PIERWIASTKÓW – 1 szt. w zestawie.</w:t>
            </w:r>
          </w:p>
          <w:p w:rsidR="0072533F" w:rsidRPr="00833FA6" w:rsidRDefault="0072533F" w:rsidP="0072533F">
            <w:pPr>
              <w:pStyle w:val="Bezodstpw"/>
              <w:numPr>
                <w:ilvl w:val="0"/>
                <w:numId w:val="11"/>
              </w:numPr>
              <w:tabs>
                <w:tab w:val="left" w:pos="32"/>
                <w:tab w:val="left" w:pos="316"/>
              </w:tabs>
              <w:ind w:left="174" w:hanging="142"/>
              <w:rPr>
                <w:color w:val="000000" w:themeColor="text1"/>
                <w:sz w:val="20"/>
                <w:szCs w:val="20"/>
              </w:rPr>
            </w:pPr>
            <w:r w:rsidRPr="00833FA6">
              <w:rPr>
                <w:color w:val="000000" w:themeColor="text1"/>
                <w:sz w:val="20"/>
                <w:szCs w:val="20"/>
              </w:rPr>
              <w:t>CZYSTO, ZDROWO I WESOŁO - HIGIENA NA CO DZIEŃ – 1 szt. w zestawie.</w:t>
            </w:r>
          </w:p>
          <w:p w:rsidR="0072533F" w:rsidRPr="00833FA6" w:rsidRDefault="0072533F" w:rsidP="0072533F">
            <w:pPr>
              <w:pStyle w:val="NormalnyWeb"/>
              <w:tabs>
                <w:tab w:val="left" w:pos="32"/>
                <w:tab w:val="left" w:pos="316"/>
              </w:tabs>
              <w:spacing w:before="0" w:beforeAutospacing="0" w:after="0" w:afterAutospacing="0"/>
              <w:ind w:left="174" w:hanging="142"/>
              <w:rPr>
                <w:color w:val="000000" w:themeColor="text1"/>
                <w:sz w:val="20"/>
                <w:szCs w:val="20"/>
              </w:rPr>
            </w:pPr>
            <w:r w:rsidRPr="00833FA6">
              <w:rPr>
                <w:color w:val="000000" w:themeColor="text1"/>
                <w:sz w:val="20"/>
                <w:szCs w:val="20"/>
              </w:rPr>
              <w:t xml:space="preserve">Plansze </w:t>
            </w:r>
            <w:r w:rsidRPr="00833FA6">
              <w:rPr>
                <w:rFonts w:ascii="Calibri" w:hAnsi="Calibri" w:cs="Calibri"/>
                <w:color w:val="000000" w:themeColor="text1"/>
                <w:sz w:val="20"/>
                <w:szCs w:val="20"/>
              </w:rPr>
              <w:t>dydaktyczne laminowane lub pokryte jest cienką folią bezbarwną, łatwe do utrzymania w czystości i odporne na proces starzenia się papieru, jak również płowienia kolorów. Plansze przystosowane do zawieszenia na ścianie Wymiary min: 70 x 100 cm.</w:t>
            </w:r>
          </w:p>
        </w:tc>
        <w:tc>
          <w:tcPr>
            <w:tcW w:w="993" w:type="dxa"/>
          </w:tcPr>
          <w:p w:rsidR="0072533F" w:rsidRPr="00833FA6" w:rsidRDefault="0072533F" w:rsidP="0072533F">
            <w:pPr>
              <w:spacing w:after="0" w:line="240" w:lineRule="auto"/>
              <w:rPr>
                <w:color w:val="000000" w:themeColor="text1"/>
              </w:rPr>
            </w:pPr>
            <w:r w:rsidRPr="00833FA6">
              <w:rPr>
                <w:color w:val="000000" w:themeColor="text1"/>
              </w:rPr>
              <w:lastRenderedPageBreak/>
              <w:t>1 zestaw</w:t>
            </w:r>
          </w:p>
          <w:p w:rsidR="0072533F" w:rsidRPr="00833FA6" w:rsidRDefault="0072533F" w:rsidP="0072533F">
            <w:pPr>
              <w:spacing w:after="0" w:line="240" w:lineRule="auto"/>
              <w:rPr>
                <w:color w:val="000000" w:themeColor="text1"/>
              </w:rPr>
            </w:pPr>
          </w:p>
          <w:p w:rsidR="0072533F" w:rsidRPr="00833FA6" w:rsidRDefault="0072533F" w:rsidP="0072533F">
            <w:pPr>
              <w:spacing w:after="0" w:line="240" w:lineRule="auto"/>
              <w:rPr>
                <w:color w:val="000000" w:themeColor="text1"/>
              </w:rPr>
            </w:pPr>
          </w:p>
          <w:p w:rsidR="0072533F" w:rsidRPr="00833FA6" w:rsidRDefault="0072533F" w:rsidP="0072533F">
            <w:pPr>
              <w:spacing w:after="0" w:line="240" w:lineRule="auto"/>
              <w:rPr>
                <w:color w:val="000000" w:themeColor="text1"/>
              </w:rPr>
            </w:pPr>
          </w:p>
        </w:tc>
        <w:tc>
          <w:tcPr>
            <w:tcW w:w="1275"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8"/>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 xml:space="preserve">Zestaw atlasów i </w:t>
            </w:r>
            <w:r w:rsidRPr="00833FA6">
              <w:rPr>
                <w:color w:val="000000" w:themeColor="text1"/>
                <w:sz w:val="20"/>
                <w:szCs w:val="20"/>
              </w:rPr>
              <w:lastRenderedPageBreak/>
              <w:t>przewodników</w:t>
            </w:r>
          </w:p>
        </w:tc>
        <w:tc>
          <w:tcPr>
            <w:tcW w:w="2976" w:type="dxa"/>
          </w:tcPr>
          <w:p w:rsidR="0072533F" w:rsidRPr="00833FA6" w:rsidRDefault="0072533F" w:rsidP="00600EB6">
            <w:pPr>
              <w:numPr>
                <w:ilvl w:val="0"/>
                <w:numId w:val="12"/>
              </w:numPr>
              <w:tabs>
                <w:tab w:val="left" w:pos="32"/>
                <w:tab w:val="left" w:pos="257"/>
                <w:tab w:val="left" w:pos="424"/>
              </w:tabs>
              <w:spacing w:after="0" w:line="240" w:lineRule="auto"/>
              <w:ind w:left="32" w:firstLine="0"/>
              <w:rPr>
                <w:color w:val="000000" w:themeColor="text1"/>
                <w:sz w:val="20"/>
                <w:szCs w:val="20"/>
              </w:rPr>
            </w:pPr>
            <w:r w:rsidRPr="00833FA6">
              <w:rPr>
                <w:b/>
                <w:color w:val="000000" w:themeColor="text1"/>
                <w:sz w:val="20"/>
                <w:szCs w:val="20"/>
              </w:rPr>
              <w:lastRenderedPageBreak/>
              <w:t>Atlas grzybów</w:t>
            </w:r>
            <w:r w:rsidRPr="00833FA6">
              <w:rPr>
                <w:color w:val="000000" w:themeColor="text1"/>
                <w:sz w:val="20"/>
                <w:szCs w:val="20"/>
              </w:rPr>
              <w:t xml:space="preserve"> – 1 szt. w zestawie. </w:t>
            </w:r>
            <w:r w:rsidRPr="00833FA6">
              <w:rPr>
                <w:rFonts w:eastAsia="Times New Roman" w:cs="Calibri"/>
                <w:color w:val="000000" w:themeColor="text1"/>
                <w:sz w:val="20"/>
                <w:szCs w:val="20"/>
                <w:lang w:eastAsia="pl-PL"/>
              </w:rPr>
              <w:t xml:space="preserve">Atlas musi zawierać szczegółowe opisy i </w:t>
            </w:r>
            <w:r w:rsidRPr="00833FA6">
              <w:rPr>
                <w:rFonts w:eastAsia="Times New Roman" w:cs="Calibri"/>
                <w:color w:val="000000" w:themeColor="text1"/>
                <w:sz w:val="20"/>
                <w:szCs w:val="20"/>
                <w:lang w:eastAsia="pl-PL"/>
              </w:rPr>
              <w:lastRenderedPageBreak/>
              <w:t>profesjonalne zdjęcia min. 250 gatunków grzybów występujących w Polsce. Oprawa: kartonowa w obwolucie PCV, zalecany format: 13 x 19,5 cm.</w:t>
            </w:r>
          </w:p>
          <w:p w:rsidR="0072533F" w:rsidRPr="00833FA6" w:rsidRDefault="0072533F" w:rsidP="00600EB6">
            <w:pPr>
              <w:numPr>
                <w:ilvl w:val="0"/>
                <w:numId w:val="12"/>
              </w:numPr>
              <w:tabs>
                <w:tab w:val="left" w:pos="32"/>
                <w:tab w:val="left" w:pos="257"/>
                <w:tab w:val="left" w:pos="424"/>
              </w:tabs>
              <w:spacing w:after="0" w:line="240" w:lineRule="auto"/>
              <w:ind w:left="32" w:firstLine="0"/>
              <w:rPr>
                <w:rFonts w:eastAsia="Times New Roman" w:cs="Calibri"/>
                <w:color w:val="000000" w:themeColor="text1"/>
                <w:sz w:val="20"/>
                <w:szCs w:val="20"/>
                <w:lang w:eastAsia="pl-PL"/>
              </w:rPr>
            </w:pPr>
            <w:r w:rsidRPr="00833FA6">
              <w:rPr>
                <w:rFonts w:cs="Calibri"/>
                <w:b/>
                <w:color w:val="000000" w:themeColor="text1"/>
                <w:sz w:val="20"/>
                <w:szCs w:val="20"/>
              </w:rPr>
              <w:t>Atlas geograficzny</w:t>
            </w:r>
            <w:r w:rsidRPr="00833FA6">
              <w:rPr>
                <w:color w:val="000000" w:themeColor="text1"/>
                <w:sz w:val="20"/>
                <w:szCs w:val="20"/>
              </w:rPr>
              <w:t xml:space="preserve">– 1 szt. w zestawie. </w:t>
            </w:r>
            <w:r w:rsidRPr="00833FA6">
              <w:rPr>
                <w:rFonts w:eastAsia="Times New Roman" w:cs="Calibri"/>
                <w:color w:val="000000" w:themeColor="text1"/>
                <w:sz w:val="20"/>
                <w:szCs w:val="20"/>
                <w:lang w:eastAsia="pl-PL"/>
              </w:rPr>
              <w:t>Szkolny atlas geograficzny łączący ujęcie globalne (na mapach świata) z przeglądem regionalnym (kontynenty i części kontynentów), szczegółowe opracowanie dla Polski. Charakterystyka środowiska naturalnego, zagadnienia społeczne i gospodarcze oparte na najnowszych danych statystycznych i opracowaniach specjalistów. W zestawie płyta CD z mapami konturowymi.</w:t>
            </w:r>
          </w:p>
          <w:p w:rsidR="0072533F" w:rsidRPr="00833FA6" w:rsidRDefault="0072533F" w:rsidP="00600EB6">
            <w:pPr>
              <w:numPr>
                <w:ilvl w:val="0"/>
                <w:numId w:val="12"/>
              </w:numPr>
              <w:tabs>
                <w:tab w:val="left" w:pos="32"/>
                <w:tab w:val="left" w:pos="257"/>
                <w:tab w:val="left" w:pos="424"/>
              </w:tabs>
              <w:spacing w:after="0" w:line="240" w:lineRule="auto"/>
              <w:ind w:left="32" w:firstLine="0"/>
              <w:rPr>
                <w:rFonts w:eastAsia="Times New Roman" w:cs="Calibri"/>
                <w:color w:val="000000" w:themeColor="text1"/>
                <w:sz w:val="20"/>
                <w:szCs w:val="20"/>
                <w:lang w:eastAsia="pl-PL"/>
              </w:rPr>
            </w:pPr>
            <w:r w:rsidRPr="00833FA6">
              <w:rPr>
                <w:b/>
                <w:color w:val="000000" w:themeColor="text1"/>
                <w:sz w:val="20"/>
                <w:szCs w:val="20"/>
              </w:rPr>
              <w:t>Atlas ptaków w Polsce</w:t>
            </w:r>
            <w:r w:rsidRPr="00833FA6">
              <w:rPr>
                <w:color w:val="000000" w:themeColor="text1"/>
                <w:sz w:val="20"/>
                <w:szCs w:val="20"/>
              </w:rPr>
              <w:t>– 1 szt</w:t>
            </w:r>
            <w:r w:rsidRPr="00833FA6">
              <w:rPr>
                <w:bCs/>
                <w:color w:val="000000" w:themeColor="text1"/>
                <w:sz w:val="20"/>
                <w:szCs w:val="20"/>
              </w:rPr>
              <w:t>. </w:t>
            </w:r>
            <w:r w:rsidRPr="00833FA6">
              <w:rPr>
                <w:color w:val="000000" w:themeColor="text1"/>
                <w:sz w:val="20"/>
                <w:szCs w:val="20"/>
              </w:rPr>
              <w:t xml:space="preserve">w zestawie. </w:t>
            </w:r>
            <w:r w:rsidRPr="00833FA6">
              <w:rPr>
                <w:rFonts w:eastAsia="Times New Roman" w:cs="Calibri"/>
                <w:color w:val="000000" w:themeColor="text1"/>
                <w:sz w:val="20"/>
                <w:szCs w:val="20"/>
                <w:lang w:eastAsia="pl-PL"/>
              </w:rPr>
              <w:t xml:space="preserve">Ilustrowana encyklopedia zawierająca zdjęcia i opisy większości gatunków ptaków występujących w Polsce, zalecany format: 21 x 27,5 cm, oprawa twarda, dołączona płyta </w:t>
            </w:r>
            <w:r w:rsidRPr="00833FA6">
              <w:rPr>
                <w:rFonts w:eastAsia="Times New Roman" w:cs="Calibri"/>
                <w:color w:val="000000" w:themeColor="text1"/>
                <w:sz w:val="20"/>
                <w:szCs w:val="20"/>
                <w:lang w:eastAsia="pl-PL"/>
              </w:rPr>
              <w:lastRenderedPageBreak/>
              <w:t>CD z głosami ptaków. Format wynika z możliwości łatwego korzystania z przewodnika w terenie.</w:t>
            </w:r>
          </w:p>
          <w:p w:rsidR="0072533F" w:rsidRPr="00833FA6" w:rsidRDefault="0072533F" w:rsidP="00600EB6">
            <w:pPr>
              <w:numPr>
                <w:ilvl w:val="0"/>
                <w:numId w:val="12"/>
              </w:numPr>
              <w:tabs>
                <w:tab w:val="left" w:pos="32"/>
                <w:tab w:val="left" w:pos="257"/>
                <w:tab w:val="left" w:pos="424"/>
              </w:tabs>
              <w:spacing w:after="0" w:line="240" w:lineRule="auto"/>
              <w:ind w:left="32" w:firstLine="0"/>
              <w:rPr>
                <w:color w:val="000000" w:themeColor="text1"/>
                <w:sz w:val="20"/>
                <w:szCs w:val="20"/>
              </w:rPr>
            </w:pPr>
            <w:r w:rsidRPr="00833FA6">
              <w:rPr>
                <w:b/>
                <w:color w:val="000000" w:themeColor="text1"/>
                <w:sz w:val="20"/>
                <w:szCs w:val="20"/>
              </w:rPr>
              <w:t>Atlas przyrodniczy</w:t>
            </w:r>
            <w:r w:rsidRPr="00833FA6">
              <w:rPr>
                <w:color w:val="000000" w:themeColor="text1"/>
                <w:sz w:val="20"/>
                <w:szCs w:val="20"/>
              </w:rPr>
              <w:t xml:space="preserve">– 1 szt. w </w:t>
            </w:r>
            <w:proofErr w:type="spellStart"/>
            <w:r w:rsidRPr="00833FA6">
              <w:rPr>
                <w:color w:val="000000" w:themeColor="text1"/>
                <w:sz w:val="20"/>
                <w:szCs w:val="20"/>
              </w:rPr>
              <w:t>zestawie.</w:t>
            </w:r>
            <w:r w:rsidRPr="00833FA6">
              <w:rPr>
                <w:rFonts w:eastAsia="Times New Roman" w:cs="Calibri"/>
                <w:color w:val="000000" w:themeColor="text1"/>
                <w:sz w:val="20"/>
                <w:szCs w:val="20"/>
                <w:lang w:eastAsia="pl-PL"/>
              </w:rPr>
              <w:t>Szkolny</w:t>
            </w:r>
            <w:proofErr w:type="spellEnd"/>
            <w:r w:rsidRPr="00833FA6">
              <w:rPr>
                <w:rFonts w:eastAsia="Times New Roman" w:cs="Calibri"/>
                <w:color w:val="000000" w:themeColor="text1"/>
                <w:sz w:val="20"/>
                <w:szCs w:val="20"/>
                <w:lang w:eastAsia="pl-PL"/>
              </w:rPr>
              <w:t xml:space="preserve"> atlas przyrodniczy dla uczniów klas 4-6,</w:t>
            </w:r>
          </w:p>
          <w:p w:rsidR="0072533F" w:rsidRPr="00833FA6" w:rsidRDefault="0072533F" w:rsidP="00600EB6">
            <w:pPr>
              <w:numPr>
                <w:ilvl w:val="0"/>
                <w:numId w:val="12"/>
              </w:numPr>
              <w:tabs>
                <w:tab w:val="left" w:pos="32"/>
                <w:tab w:val="left" w:pos="257"/>
                <w:tab w:val="left" w:pos="424"/>
              </w:tabs>
              <w:spacing w:after="0" w:line="240" w:lineRule="auto"/>
              <w:ind w:left="32" w:firstLine="0"/>
              <w:rPr>
                <w:rFonts w:eastAsia="Times New Roman" w:cs="Calibri"/>
                <w:color w:val="000000" w:themeColor="text1"/>
                <w:sz w:val="20"/>
                <w:szCs w:val="20"/>
                <w:lang w:eastAsia="pl-PL"/>
              </w:rPr>
            </w:pPr>
            <w:r w:rsidRPr="00833FA6">
              <w:rPr>
                <w:rFonts w:cs="Calibri"/>
                <w:b/>
                <w:color w:val="000000" w:themeColor="text1"/>
                <w:sz w:val="20"/>
                <w:szCs w:val="20"/>
              </w:rPr>
              <w:t>Atlas roślin chronionych w Polsce</w:t>
            </w:r>
            <w:r w:rsidRPr="00833FA6">
              <w:rPr>
                <w:color w:val="000000" w:themeColor="text1"/>
                <w:sz w:val="20"/>
                <w:szCs w:val="20"/>
              </w:rPr>
              <w:t xml:space="preserve">– 1 szt. w zestawie. </w:t>
            </w:r>
            <w:r w:rsidRPr="00833FA6">
              <w:rPr>
                <w:rFonts w:eastAsia="Times New Roman" w:cs="Calibri"/>
                <w:color w:val="000000" w:themeColor="text1"/>
                <w:sz w:val="20"/>
                <w:szCs w:val="20"/>
                <w:lang w:eastAsia="pl-PL"/>
              </w:rPr>
              <w:t>Atlas musi przedstawiać min. 380 gatunków naczyniowych roślin chronionych w Polsce, ich miejsca występowania i kategorie zagrożenia. Rośliny zgrupowane są według barw kwiatów. Oprawa kartonowa z obwolutą PCV, format: 13 x 19,5 cm.</w:t>
            </w:r>
          </w:p>
          <w:p w:rsidR="0072533F" w:rsidRPr="00833FA6" w:rsidRDefault="0072533F" w:rsidP="00600EB6">
            <w:pPr>
              <w:numPr>
                <w:ilvl w:val="0"/>
                <w:numId w:val="12"/>
              </w:numPr>
              <w:tabs>
                <w:tab w:val="left" w:pos="32"/>
                <w:tab w:val="left" w:pos="257"/>
                <w:tab w:val="left" w:pos="424"/>
              </w:tabs>
              <w:spacing w:after="0" w:line="240" w:lineRule="auto"/>
              <w:ind w:left="32" w:firstLine="0"/>
              <w:rPr>
                <w:rFonts w:eastAsia="Times New Roman" w:cs="Calibri"/>
                <w:color w:val="000000" w:themeColor="text1"/>
                <w:sz w:val="20"/>
                <w:szCs w:val="20"/>
                <w:lang w:eastAsia="pl-PL"/>
              </w:rPr>
            </w:pPr>
            <w:r w:rsidRPr="00833FA6">
              <w:rPr>
                <w:rFonts w:cs="Calibri"/>
                <w:b/>
                <w:color w:val="000000" w:themeColor="text1"/>
                <w:sz w:val="20"/>
                <w:szCs w:val="20"/>
              </w:rPr>
              <w:t>Przewodnik do rozpoznawania grzybów</w:t>
            </w:r>
            <w:r w:rsidRPr="00833FA6">
              <w:rPr>
                <w:color w:val="000000" w:themeColor="text1"/>
                <w:sz w:val="20"/>
                <w:szCs w:val="20"/>
              </w:rPr>
              <w:t xml:space="preserve">– 1 szt. w zestawie. </w:t>
            </w:r>
            <w:r w:rsidRPr="00833FA6">
              <w:rPr>
                <w:rFonts w:eastAsia="Times New Roman" w:cs="Calibri"/>
                <w:color w:val="000000" w:themeColor="text1"/>
                <w:sz w:val="20"/>
                <w:szCs w:val="20"/>
                <w:lang w:eastAsia="pl-PL"/>
              </w:rPr>
              <w:t>Przewodnik musi zawierać opisy, rysunki lub zdjęcia (min. 50 ) często spotykanych gatunków grzybów w Polsce. Format: 13 x 19,3 cm.</w:t>
            </w:r>
          </w:p>
          <w:p w:rsidR="0072533F" w:rsidRPr="00833FA6" w:rsidRDefault="0072533F" w:rsidP="00600EB6">
            <w:pPr>
              <w:numPr>
                <w:ilvl w:val="0"/>
                <w:numId w:val="12"/>
              </w:numPr>
              <w:tabs>
                <w:tab w:val="left" w:pos="32"/>
                <w:tab w:val="left" w:pos="257"/>
                <w:tab w:val="left" w:pos="424"/>
              </w:tabs>
              <w:spacing w:after="0" w:line="240" w:lineRule="auto"/>
              <w:ind w:left="32" w:firstLine="0"/>
              <w:rPr>
                <w:rFonts w:eastAsia="Times New Roman" w:cs="Calibri"/>
                <w:color w:val="000000" w:themeColor="text1"/>
                <w:sz w:val="20"/>
                <w:szCs w:val="20"/>
                <w:lang w:eastAsia="pl-PL"/>
              </w:rPr>
            </w:pPr>
            <w:r w:rsidRPr="00833FA6">
              <w:rPr>
                <w:rFonts w:cs="Calibri"/>
                <w:b/>
                <w:color w:val="000000" w:themeColor="text1"/>
                <w:sz w:val="20"/>
                <w:szCs w:val="20"/>
              </w:rPr>
              <w:t>Przewodnik do rozpoznawania drzew</w:t>
            </w:r>
            <w:r w:rsidRPr="00833FA6">
              <w:rPr>
                <w:color w:val="000000" w:themeColor="text1"/>
                <w:sz w:val="20"/>
                <w:szCs w:val="20"/>
              </w:rPr>
              <w:t xml:space="preserve">– 1 szt. w </w:t>
            </w:r>
            <w:r w:rsidRPr="00833FA6">
              <w:rPr>
                <w:color w:val="000000" w:themeColor="text1"/>
                <w:sz w:val="20"/>
                <w:szCs w:val="20"/>
              </w:rPr>
              <w:lastRenderedPageBreak/>
              <w:t xml:space="preserve">zestawie. </w:t>
            </w:r>
            <w:r w:rsidRPr="00833FA6">
              <w:rPr>
                <w:rFonts w:eastAsia="Times New Roman" w:cs="Calibri"/>
                <w:color w:val="000000" w:themeColor="text1"/>
                <w:sz w:val="20"/>
                <w:szCs w:val="20"/>
                <w:lang w:eastAsia="pl-PL"/>
              </w:rPr>
              <w:t>Książka musi zawierać szczegółowe informacje i zdjęcia min. 300 gatunków drzew i ponad 50 gatunków krzewów rosnących w Polsce i w Europie Środkowej, zarówno rodzimych jak i przywiezionych w nasze strony z obcych kontynentów. Oprawa kartonowa z obwolutą PCV, zalecany format: 13,0 x 1 9,4 cm.</w:t>
            </w:r>
          </w:p>
          <w:p w:rsidR="0072533F" w:rsidRPr="00833FA6" w:rsidRDefault="0072533F" w:rsidP="00600EB6">
            <w:pPr>
              <w:numPr>
                <w:ilvl w:val="0"/>
                <w:numId w:val="12"/>
              </w:numPr>
              <w:tabs>
                <w:tab w:val="left" w:pos="32"/>
                <w:tab w:val="left" w:pos="257"/>
                <w:tab w:val="left" w:pos="424"/>
              </w:tabs>
              <w:spacing w:after="0" w:line="240" w:lineRule="auto"/>
              <w:ind w:left="32" w:firstLine="0"/>
              <w:rPr>
                <w:rFonts w:eastAsia="Times New Roman" w:cs="Calibri"/>
                <w:color w:val="000000" w:themeColor="text1"/>
                <w:sz w:val="20"/>
                <w:szCs w:val="20"/>
                <w:lang w:eastAsia="pl-PL"/>
              </w:rPr>
            </w:pPr>
            <w:r w:rsidRPr="00833FA6">
              <w:rPr>
                <w:b/>
                <w:color w:val="000000" w:themeColor="text1"/>
                <w:sz w:val="20"/>
                <w:szCs w:val="20"/>
              </w:rPr>
              <w:t xml:space="preserve">Atlas owadów </w:t>
            </w:r>
            <w:r w:rsidRPr="00833FA6">
              <w:rPr>
                <w:color w:val="000000" w:themeColor="text1"/>
                <w:sz w:val="20"/>
                <w:szCs w:val="20"/>
              </w:rPr>
              <w:t xml:space="preserve">– 1 szt. w zestawie. </w:t>
            </w:r>
            <w:r w:rsidRPr="00833FA6">
              <w:rPr>
                <w:rFonts w:eastAsia="Times New Roman" w:cs="Calibri"/>
                <w:color w:val="000000" w:themeColor="text1"/>
                <w:sz w:val="20"/>
                <w:szCs w:val="20"/>
                <w:lang w:eastAsia="pl-PL"/>
              </w:rPr>
              <w:t>Atlas musi zawierać opisy min. 1000 gatunków owadów, ponad 1400 zdjęć wykonanych w naturze, opisy trybu życia, najważniejszych cech i zwyczajów owadów. Format: 13,3 x 19 cm, oprawa kartonowa z obwolutą PCV.</w:t>
            </w:r>
          </w:p>
          <w:p w:rsidR="0072533F" w:rsidRPr="00833FA6" w:rsidRDefault="0072533F" w:rsidP="00600EB6">
            <w:pPr>
              <w:numPr>
                <w:ilvl w:val="0"/>
                <w:numId w:val="12"/>
              </w:numPr>
              <w:tabs>
                <w:tab w:val="left" w:pos="32"/>
                <w:tab w:val="left" w:pos="257"/>
                <w:tab w:val="left" w:pos="424"/>
              </w:tabs>
              <w:spacing w:after="0" w:line="240" w:lineRule="auto"/>
              <w:ind w:left="32" w:firstLine="0"/>
              <w:rPr>
                <w:rFonts w:eastAsia="Times New Roman" w:cs="Calibri"/>
                <w:color w:val="000000" w:themeColor="text1"/>
                <w:sz w:val="20"/>
                <w:szCs w:val="20"/>
                <w:lang w:eastAsia="pl-PL"/>
              </w:rPr>
            </w:pPr>
            <w:r w:rsidRPr="00833FA6">
              <w:rPr>
                <w:rFonts w:cs="Calibri"/>
                <w:b/>
                <w:color w:val="000000" w:themeColor="text1"/>
                <w:sz w:val="20"/>
                <w:szCs w:val="20"/>
              </w:rPr>
              <w:t>Atlas minerałów, kamieni szlachetnych i skał</w:t>
            </w:r>
            <w:r w:rsidRPr="00833FA6">
              <w:rPr>
                <w:color w:val="000000" w:themeColor="text1"/>
                <w:sz w:val="20"/>
                <w:szCs w:val="20"/>
              </w:rPr>
              <w:t xml:space="preserve">– 1 szt. w zestawie. </w:t>
            </w:r>
            <w:r w:rsidRPr="00833FA6">
              <w:rPr>
                <w:rFonts w:eastAsia="Times New Roman" w:cs="Calibri"/>
                <w:color w:val="000000" w:themeColor="text1"/>
                <w:sz w:val="20"/>
                <w:szCs w:val="20"/>
                <w:lang w:eastAsia="pl-PL"/>
              </w:rPr>
              <w:t xml:space="preserve">Atlas musi zawierać duże fotografie barwne i opisy min. 200 najważniejszych minerałów, kamieni szlachetnych i skał, ich opisy gęstości, barwy, pokroju, pochodzenia i </w:t>
            </w:r>
            <w:r w:rsidRPr="00833FA6">
              <w:rPr>
                <w:rFonts w:eastAsia="Times New Roman" w:cs="Calibri"/>
                <w:color w:val="000000" w:themeColor="text1"/>
                <w:sz w:val="20"/>
                <w:szCs w:val="20"/>
                <w:lang w:eastAsia="pl-PL"/>
              </w:rPr>
              <w:lastRenderedPageBreak/>
              <w:t xml:space="preserve">zastosowania. Format: 10,8 x 18 cm, oprawa: kartonowa. </w:t>
            </w:r>
          </w:p>
          <w:p w:rsidR="0072533F" w:rsidRPr="00833FA6" w:rsidRDefault="0072533F" w:rsidP="00600EB6">
            <w:pPr>
              <w:numPr>
                <w:ilvl w:val="0"/>
                <w:numId w:val="12"/>
              </w:numPr>
              <w:tabs>
                <w:tab w:val="left" w:pos="32"/>
                <w:tab w:val="left" w:pos="257"/>
                <w:tab w:val="left" w:pos="424"/>
              </w:tabs>
              <w:spacing w:after="0" w:line="240" w:lineRule="auto"/>
              <w:ind w:left="32" w:firstLine="0"/>
              <w:rPr>
                <w:rFonts w:eastAsia="Times New Roman" w:cs="Calibri"/>
                <w:color w:val="000000" w:themeColor="text1"/>
                <w:sz w:val="20"/>
                <w:szCs w:val="20"/>
                <w:lang w:eastAsia="pl-PL"/>
              </w:rPr>
            </w:pPr>
            <w:r w:rsidRPr="00833FA6">
              <w:rPr>
                <w:rFonts w:cs="Calibri"/>
                <w:b/>
                <w:color w:val="000000" w:themeColor="text1"/>
                <w:sz w:val="20"/>
                <w:szCs w:val="20"/>
              </w:rPr>
              <w:t>Atlas zwierząt chronionych w Polsce</w:t>
            </w:r>
            <w:r w:rsidRPr="00833FA6">
              <w:rPr>
                <w:rFonts w:cs="Calibri"/>
                <w:color w:val="000000" w:themeColor="text1"/>
                <w:sz w:val="20"/>
                <w:szCs w:val="20"/>
              </w:rPr>
              <w:t xml:space="preserve">– 1 szt. </w:t>
            </w:r>
            <w:r w:rsidRPr="00833FA6">
              <w:rPr>
                <w:color w:val="000000" w:themeColor="text1"/>
                <w:sz w:val="20"/>
                <w:szCs w:val="20"/>
              </w:rPr>
              <w:t xml:space="preserve">w zestawie. </w:t>
            </w:r>
            <w:r w:rsidRPr="00833FA6">
              <w:rPr>
                <w:rFonts w:eastAsia="Times New Roman" w:cs="Calibri"/>
                <w:color w:val="000000" w:themeColor="text1"/>
                <w:sz w:val="20"/>
                <w:szCs w:val="20"/>
                <w:lang w:eastAsia="pl-PL"/>
              </w:rPr>
              <w:t>Atlas zwierząt chronionych musi przedstawiać szczegółowo opisy min. 400 wybranych gatunków zwierząt chronionych, ich cechy charakterystyczne, tryb życia, rozród, rozmieszczenie na terenie Polski, zamieszkiwane środowiska, zagrożenia. Atlas musi zawierać ponad tysiąc ilustracji, rysunków i zdjęć. Zalecany format: 21 x 30 cm, oprawa: twarda.</w:t>
            </w:r>
          </w:p>
          <w:p w:rsidR="0072533F" w:rsidRPr="00833FA6" w:rsidRDefault="0072533F" w:rsidP="00600EB6">
            <w:pPr>
              <w:numPr>
                <w:ilvl w:val="0"/>
                <w:numId w:val="12"/>
              </w:numPr>
              <w:tabs>
                <w:tab w:val="left" w:pos="32"/>
                <w:tab w:val="left" w:pos="257"/>
                <w:tab w:val="left" w:pos="424"/>
              </w:tabs>
              <w:spacing w:after="0" w:line="240" w:lineRule="auto"/>
              <w:ind w:left="32" w:firstLine="0"/>
              <w:rPr>
                <w:color w:val="000000" w:themeColor="text1"/>
                <w:sz w:val="20"/>
                <w:szCs w:val="20"/>
              </w:rPr>
            </w:pPr>
            <w:r w:rsidRPr="00833FA6">
              <w:rPr>
                <w:rFonts w:cs="Calibri"/>
                <w:b/>
                <w:color w:val="000000" w:themeColor="text1"/>
                <w:sz w:val="20"/>
                <w:szCs w:val="20"/>
              </w:rPr>
              <w:t>Przewodnik do rozpoznawania gwiazd</w:t>
            </w:r>
            <w:r w:rsidRPr="00833FA6">
              <w:rPr>
                <w:color w:val="000000" w:themeColor="text1"/>
                <w:sz w:val="20"/>
                <w:szCs w:val="20"/>
              </w:rPr>
              <w:t xml:space="preserve">– 1 szt. w zestawie. </w:t>
            </w:r>
            <w:r w:rsidRPr="00833FA6">
              <w:rPr>
                <w:rFonts w:eastAsia="Times New Roman" w:cs="Calibri"/>
                <w:color w:val="000000" w:themeColor="text1"/>
                <w:sz w:val="20"/>
                <w:szCs w:val="20"/>
                <w:lang w:eastAsia="pl-PL"/>
              </w:rPr>
              <w:t>Przewodnik musi zawierać opisy (min. 50), rysunki lub zdjęcia gwiazdozbiorów, gwiazd, galaktyk, planet układu słonecznego i ich księżyców oraz informacje o meteorytach i rojach meteorytów. Format: 13 x 19 cm, oprawa kartonowa.</w:t>
            </w:r>
          </w:p>
        </w:tc>
        <w:tc>
          <w:tcPr>
            <w:tcW w:w="993" w:type="dxa"/>
          </w:tcPr>
          <w:p w:rsidR="0072533F" w:rsidRPr="00833FA6" w:rsidRDefault="0072533F" w:rsidP="0072533F">
            <w:pPr>
              <w:pStyle w:val="Bezodstpw"/>
              <w:rPr>
                <w:color w:val="000000" w:themeColor="text1"/>
                <w:sz w:val="20"/>
                <w:szCs w:val="20"/>
              </w:rPr>
            </w:pPr>
          </w:p>
          <w:p w:rsidR="0072533F" w:rsidRPr="00833FA6" w:rsidRDefault="0072533F" w:rsidP="0072533F">
            <w:pPr>
              <w:pStyle w:val="Bezodstpw"/>
              <w:rPr>
                <w:color w:val="000000" w:themeColor="text1"/>
                <w:sz w:val="20"/>
                <w:szCs w:val="20"/>
              </w:rPr>
            </w:pPr>
          </w:p>
          <w:p w:rsidR="0072533F" w:rsidRPr="00833FA6" w:rsidRDefault="0072533F" w:rsidP="0072533F">
            <w:pPr>
              <w:pStyle w:val="Bezodstpw"/>
              <w:rPr>
                <w:color w:val="000000" w:themeColor="text1"/>
                <w:sz w:val="20"/>
                <w:szCs w:val="20"/>
              </w:rPr>
            </w:pPr>
            <w:r w:rsidRPr="00833FA6">
              <w:rPr>
                <w:color w:val="000000" w:themeColor="text1"/>
                <w:sz w:val="20"/>
                <w:szCs w:val="20"/>
              </w:rPr>
              <w:t>11 sztuk</w:t>
            </w:r>
          </w:p>
        </w:tc>
        <w:tc>
          <w:tcPr>
            <w:tcW w:w="1275" w:type="dxa"/>
            <w:vAlign w:val="center"/>
          </w:tcPr>
          <w:p w:rsidR="0072533F" w:rsidRPr="00833FA6" w:rsidRDefault="0072533F" w:rsidP="00E722CF">
            <w:pPr>
              <w:pStyle w:val="Bezodstpw"/>
              <w:jc w:val="center"/>
              <w:rPr>
                <w:color w:val="000000" w:themeColor="text1"/>
                <w:sz w:val="20"/>
                <w:szCs w:val="20"/>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pStyle w:val="Bezodstpw"/>
              <w:jc w:val="center"/>
              <w:rPr>
                <w:color w:val="000000" w:themeColor="text1"/>
                <w:sz w:val="20"/>
                <w:szCs w:val="20"/>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pStyle w:val="Bezodstpw"/>
              <w:jc w:val="center"/>
              <w:rPr>
                <w:color w:val="000000" w:themeColor="text1"/>
                <w:sz w:val="20"/>
                <w:szCs w:val="20"/>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pStyle w:val="Bezodstpw"/>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pStyle w:val="Bezodstpw"/>
              <w:jc w:val="center"/>
              <w:rPr>
                <w:color w:val="000000" w:themeColor="text1"/>
                <w:sz w:val="20"/>
                <w:szCs w:val="20"/>
              </w:rPr>
            </w:pPr>
            <w:r w:rsidRPr="00833FA6">
              <w:rPr>
                <w:bCs/>
                <w:color w:val="000000" w:themeColor="text1"/>
                <w:sz w:val="20"/>
                <w:szCs w:val="20"/>
                <w:shd w:val="clear" w:color="auto" w:fill="FFFFFF"/>
              </w:rPr>
              <w:t>……………..</w:t>
            </w:r>
          </w:p>
        </w:tc>
      </w:tr>
      <w:tr w:rsidR="0072533F" w:rsidRPr="00833FA6" w:rsidTr="00F135D3">
        <w:tc>
          <w:tcPr>
            <w:tcW w:w="596" w:type="dxa"/>
          </w:tcPr>
          <w:p w:rsidR="0072533F" w:rsidRPr="00833FA6" w:rsidRDefault="0072533F" w:rsidP="0072533F">
            <w:pPr>
              <w:pStyle w:val="Akapitzlist"/>
              <w:numPr>
                <w:ilvl w:val="0"/>
                <w:numId w:val="28"/>
              </w:numPr>
              <w:spacing w:after="0" w:line="240" w:lineRule="auto"/>
              <w:ind w:left="68" w:firstLine="0"/>
              <w:rPr>
                <w:color w:val="000000" w:themeColor="text1"/>
                <w:sz w:val="20"/>
                <w:szCs w:val="20"/>
              </w:rPr>
            </w:pPr>
          </w:p>
        </w:tc>
        <w:tc>
          <w:tcPr>
            <w:tcW w:w="1277"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Drobne art. Papiernicze – zużywalne</w:t>
            </w:r>
          </w:p>
        </w:tc>
        <w:tc>
          <w:tcPr>
            <w:tcW w:w="2976" w:type="dxa"/>
          </w:tcPr>
          <w:p w:rsidR="0072533F" w:rsidRPr="00833FA6" w:rsidRDefault="0072533F" w:rsidP="00600EB6">
            <w:pPr>
              <w:numPr>
                <w:ilvl w:val="0"/>
                <w:numId w:val="13"/>
              </w:numPr>
              <w:tabs>
                <w:tab w:val="left" w:pos="32"/>
                <w:tab w:val="left" w:pos="340"/>
              </w:tabs>
              <w:spacing w:after="0" w:line="240" w:lineRule="auto"/>
              <w:ind w:left="174" w:hanging="142"/>
              <w:rPr>
                <w:color w:val="000000" w:themeColor="text1"/>
                <w:sz w:val="20"/>
                <w:szCs w:val="20"/>
              </w:rPr>
            </w:pPr>
            <w:r w:rsidRPr="00833FA6">
              <w:rPr>
                <w:color w:val="000000" w:themeColor="text1"/>
                <w:sz w:val="20"/>
                <w:szCs w:val="20"/>
              </w:rPr>
              <w:t>Plastelina (2 szt. opakowań w zestawie z korową plasteliną).</w:t>
            </w:r>
          </w:p>
          <w:p w:rsidR="0072533F" w:rsidRPr="00833FA6" w:rsidRDefault="0072533F" w:rsidP="00600EB6">
            <w:pPr>
              <w:numPr>
                <w:ilvl w:val="0"/>
                <w:numId w:val="13"/>
              </w:numPr>
              <w:tabs>
                <w:tab w:val="left" w:pos="32"/>
                <w:tab w:val="left" w:pos="340"/>
              </w:tabs>
              <w:spacing w:after="0" w:line="240" w:lineRule="auto"/>
              <w:ind w:left="174" w:hanging="142"/>
              <w:rPr>
                <w:color w:val="000000" w:themeColor="text1"/>
                <w:sz w:val="20"/>
                <w:szCs w:val="20"/>
              </w:rPr>
            </w:pPr>
            <w:r w:rsidRPr="00833FA6">
              <w:rPr>
                <w:color w:val="000000" w:themeColor="text1"/>
                <w:sz w:val="20"/>
                <w:szCs w:val="20"/>
              </w:rPr>
              <w:t>Folia - t</w:t>
            </w:r>
            <w:r w:rsidRPr="00833FA6">
              <w:rPr>
                <w:rFonts w:eastAsia="Times New Roman" w:cs="Calibri"/>
                <w:color w:val="000000" w:themeColor="text1"/>
                <w:sz w:val="20"/>
                <w:szCs w:val="20"/>
                <w:lang w:eastAsia="pl-PL"/>
              </w:rPr>
              <w:t xml:space="preserve">eczka typu </w:t>
            </w:r>
            <w:proofErr w:type="spellStart"/>
            <w:r w:rsidRPr="00833FA6">
              <w:rPr>
                <w:rFonts w:eastAsia="Times New Roman" w:cs="Calibri"/>
                <w:color w:val="000000" w:themeColor="text1"/>
                <w:sz w:val="20"/>
                <w:szCs w:val="20"/>
                <w:lang w:eastAsia="pl-PL"/>
              </w:rPr>
              <w:t>ofertówka</w:t>
            </w:r>
            <w:proofErr w:type="spellEnd"/>
            <w:r w:rsidRPr="00833FA6">
              <w:rPr>
                <w:rFonts w:eastAsia="Times New Roman" w:cs="Calibri"/>
                <w:color w:val="000000" w:themeColor="text1"/>
                <w:sz w:val="20"/>
                <w:szCs w:val="20"/>
                <w:lang w:eastAsia="pl-PL"/>
              </w:rPr>
              <w:t xml:space="preserve"> wykonana z tworzywa typu PCV, format A4, ok. 50 arkuszy</w:t>
            </w:r>
            <w:r w:rsidRPr="00833FA6">
              <w:rPr>
                <w:color w:val="000000" w:themeColor="text1"/>
                <w:sz w:val="20"/>
                <w:szCs w:val="20"/>
              </w:rPr>
              <w:t>(2 szt. w zestawie).</w:t>
            </w:r>
          </w:p>
          <w:p w:rsidR="0072533F" w:rsidRPr="00833FA6" w:rsidRDefault="0072533F" w:rsidP="00600EB6">
            <w:pPr>
              <w:numPr>
                <w:ilvl w:val="0"/>
                <w:numId w:val="13"/>
              </w:numPr>
              <w:tabs>
                <w:tab w:val="left" w:pos="32"/>
                <w:tab w:val="left" w:pos="340"/>
              </w:tabs>
              <w:spacing w:after="0" w:line="240" w:lineRule="auto"/>
              <w:ind w:left="174" w:hanging="142"/>
              <w:rPr>
                <w:color w:val="000000" w:themeColor="text1"/>
                <w:sz w:val="20"/>
                <w:szCs w:val="20"/>
              </w:rPr>
            </w:pPr>
            <w:r w:rsidRPr="00833FA6">
              <w:rPr>
                <w:color w:val="000000" w:themeColor="text1"/>
                <w:sz w:val="20"/>
                <w:szCs w:val="20"/>
              </w:rPr>
              <w:t>Taśma klejąca (2 szt./rolki w zestawie).</w:t>
            </w:r>
          </w:p>
        </w:tc>
        <w:tc>
          <w:tcPr>
            <w:tcW w:w="993" w:type="dxa"/>
          </w:tcPr>
          <w:p w:rsidR="0072533F" w:rsidRPr="00833FA6" w:rsidRDefault="0072533F" w:rsidP="0072533F">
            <w:pPr>
              <w:spacing w:after="0" w:line="240" w:lineRule="auto"/>
              <w:rPr>
                <w:color w:val="000000" w:themeColor="text1"/>
                <w:sz w:val="20"/>
                <w:szCs w:val="20"/>
              </w:rPr>
            </w:pPr>
            <w:r w:rsidRPr="00833FA6">
              <w:rPr>
                <w:color w:val="000000" w:themeColor="text1"/>
                <w:sz w:val="20"/>
                <w:szCs w:val="20"/>
              </w:rPr>
              <w:t>1 zestaw</w:t>
            </w:r>
          </w:p>
        </w:tc>
        <w:tc>
          <w:tcPr>
            <w:tcW w:w="1275"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99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417"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59"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rFonts w:cs="Arial"/>
                <w:b/>
                <w:color w:val="000000" w:themeColor="text1"/>
              </w:rPr>
              <w:t>TAK/NIE*</w:t>
            </w:r>
          </w:p>
        </w:tc>
        <w:tc>
          <w:tcPr>
            <w:tcW w:w="1560"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5" w:type="dxa"/>
            <w:vAlign w:val="center"/>
          </w:tcPr>
          <w:p w:rsidR="0072533F" w:rsidRPr="00833FA6" w:rsidRDefault="0072533F" w:rsidP="00E722CF">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43" w:type="dxa"/>
            <w:vAlign w:val="center"/>
          </w:tcPr>
          <w:p w:rsidR="0072533F" w:rsidRPr="00833FA6" w:rsidRDefault="0072533F" w:rsidP="00E722CF">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r>
      <w:tr w:rsidR="007A4D69" w:rsidRPr="00833FA6" w:rsidTr="00F135D3">
        <w:tc>
          <w:tcPr>
            <w:tcW w:w="8110" w:type="dxa"/>
            <w:gridSpan w:val="6"/>
            <w:shd w:val="clear" w:color="auto" w:fill="D9D9D9" w:themeFill="background1" w:themeFillShade="D9"/>
          </w:tcPr>
          <w:p w:rsidR="004B3B28" w:rsidRPr="00833FA6" w:rsidRDefault="004B3B28" w:rsidP="00023ADC">
            <w:pPr>
              <w:pStyle w:val="Bezodstpw"/>
              <w:jc w:val="right"/>
              <w:rPr>
                <w:b/>
                <w:color w:val="000000" w:themeColor="text1"/>
                <w:sz w:val="20"/>
                <w:szCs w:val="20"/>
              </w:rPr>
            </w:pPr>
          </w:p>
          <w:p w:rsidR="007A4D69" w:rsidRPr="00833FA6" w:rsidRDefault="007A4D69" w:rsidP="00023ADC">
            <w:pPr>
              <w:pStyle w:val="Bezodstpw"/>
              <w:jc w:val="right"/>
              <w:rPr>
                <w:b/>
                <w:color w:val="000000" w:themeColor="text1"/>
                <w:sz w:val="20"/>
                <w:szCs w:val="20"/>
              </w:rPr>
            </w:pPr>
            <w:r w:rsidRPr="00833FA6">
              <w:rPr>
                <w:b/>
                <w:color w:val="000000" w:themeColor="text1"/>
                <w:sz w:val="20"/>
                <w:szCs w:val="20"/>
              </w:rPr>
              <w:t>ŁĄCZNIE:</w:t>
            </w:r>
          </w:p>
          <w:p w:rsidR="007A4D69" w:rsidRPr="00833FA6" w:rsidRDefault="007A4D69" w:rsidP="00023ADC">
            <w:pPr>
              <w:pStyle w:val="Bezodstpw"/>
              <w:jc w:val="center"/>
              <w:rPr>
                <w:bCs/>
                <w:color w:val="000000" w:themeColor="text1"/>
                <w:sz w:val="20"/>
                <w:szCs w:val="20"/>
                <w:shd w:val="clear" w:color="auto" w:fill="FFFFFF"/>
              </w:rPr>
            </w:pPr>
          </w:p>
          <w:p w:rsidR="007A4D69" w:rsidRPr="00833FA6" w:rsidRDefault="007A4D69" w:rsidP="00023ADC">
            <w:pPr>
              <w:pStyle w:val="Bezodstpw"/>
              <w:jc w:val="center"/>
              <w:rPr>
                <w:color w:val="000000" w:themeColor="text1"/>
                <w:sz w:val="20"/>
                <w:szCs w:val="20"/>
              </w:rPr>
            </w:pPr>
          </w:p>
        </w:tc>
        <w:tc>
          <w:tcPr>
            <w:tcW w:w="1417" w:type="dxa"/>
          </w:tcPr>
          <w:p w:rsidR="007A4D69" w:rsidRPr="00833FA6" w:rsidRDefault="007A4D69" w:rsidP="00023ADC">
            <w:pPr>
              <w:pStyle w:val="Bezodstpw"/>
              <w:jc w:val="center"/>
              <w:rPr>
                <w:bCs/>
                <w:color w:val="000000" w:themeColor="text1"/>
                <w:sz w:val="20"/>
                <w:szCs w:val="20"/>
                <w:shd w:val="clear" w:color="auto" w:fill="FFFFFF"/>
              </w:rPr>
            </w:pPr>
          </w:p>
          <w:p w:rsidR="007A4D69" w:rsidRPr="00833FA6" w:rsidRDefault="007A4D69" w:rsidP="00023ADC">
            <w:pPr>
              <w:pStyle w:val="Bezodstpw"/>
              <w:jc w:val="center"/>
              <w:rPr>
                <w:color w:val="000000" w:themeColor="text1"/>
                <w:sz w:val="20"/>
                <w:szCs w:val="20"/>
              </w:rPr>
            </w:pPr>
            <w:r w:rsidRPr="00833FA6">
              <w:rPr>
                <w:bCs/>
                <w:color w:val="000000" w:themeColor="text1"/>
                <w:sz w:val="20"/>
                <w:szCs w:val="20"/>
                <w:shd w:val="clear" w:color="auto" w:fill="FFFFFF"/>
              </w:rPr>
              <w:t>……………..</w:t>
            </w:r>
          </w:p>
        </w:tc>
        <w:tc>
          <w:tcPr>
            <w:tcW w:w="3119" w:type="dxa"/>
            <w:gridSpan w:val="2"/>
            <w:shd w:val="clear" w:color="auto" w:fill="D9D9D9" w:themeFill="background1" w:themeFillShade="D9"/>
          </w:tcPr>
          <w:p w:rsidR="007A4D69" w:rsidRPr="00833FA6" w:rsidRDefault="007A4D69" w:rsidP="00023ADC">
            <w:pPr>
              <w:pStyle w:val="Bezodstpw"/>
              <w:jc w:val="center"/>
              <w:rPr>
                <w:bCs/>
                <w:color w:val="000000" w:themeColor="text1"/>
                <w:sz w:val="20"/>
                <w:szCs w:val="20"/>
                <w:shd w:val="clear" w:color="auto" w:fill="FFFFFF"/>
              </w:rPr>
            </w:pPr>
          </w:p>
        </w:tc>
        <w:tc>
          <w:tcPr>
            <w:tcW w:w="1275" w:type="dxa"/>
            <w:shd w:val="clear" w:color="auto" w:fill="auto"/>
          </w:tcPr>
          <w:p w:rsidR="004A7F34" w:rsidRDefault="004A7F34" w:rsidP="00023ADC">
            <w:pPr>
              <w:pStyle w:val="Bezodstpw"/>
              <w:jc w:val="center"/>
              <w:rPr>
                <w:bCs/>
                <w:color w:val="000000" w:themeColor="text1"/>
                <w:sz w:val="20"/>
                <w:szCs w:val="20"/>
                <w:shd w:val="clear" w:color="auto" w:fill="FFFFFF"/>
              </w:rPr>
            </w:pPr>
          </w:p>
          <w:p w:rsidR="007A4D69" w:rsidRPr="00833FA6" w:rsidRDefault="007A4D69" w:rsidP="00023ADC">
            <w:pPr>
              <w:pStyle w:val="Bezodstpw"/>
              <w:jc w:val="center"/>
              <w:rPr>
                <w:color w:val="000000" w:themeColor="text1"/>
                <w:sz w:val="20"/>
                <w:szCs w:val="20"/>
              </w:rPr>
            </w:pPr>
            <w:r w:rsidRPr="00833FA6">
              <w:rPr>
                <w:bCs/>
                <w:color w:val="000000" w:themeColor="text1"/>
                <w:sz w:val="20"/>
                <w:szCs w:val="20"/>
                <w:shd w:val="clear" w:color="auto" w:fill="FFFFFF"/>
              </w:rPr>
              <w:t>……………..</w:t>
            </w:r>
          </w:p>
        </w:tc>
        <w:tc>
          <w:tcPr>
            <w:tcW w:w="1843" w:type="dxa"/>
            <w:shd w:val="clear" w:color="auto" w:fill="D9D9D9" w:themeFill="background1" w:themeFillShade="D9"/>
          </w:tcPr>
          <w:p w:rsidR="007A4D69" w:rsidRPr="00833FA6" w:rsidRDefault="007A4D69" w:rsidP="00023ADC">
            <w:pPr>
              <w:pStyle w:val="Bezodstpw"/>
              <w:jc w:val="center"/>
              <w:rPr>
                <w:color w:val="000000" w:themeColor="text1"/>
                <w:sz w:val="20"/>
                <w:szCs w:val="20"/>
              </w:rPr>
            </w:pPr>
          </w:p>
          <w:p w:rsidR="007A4D69" w:rsidRPr="00833FA6" w:rsidRDefault="007A4D69" w:rsidP="00023ADC">
            <w:pPr>
              <w:pStyle w:val="Bezodstpw"/>
              <w:jc w:val="center"/>
              <w:rPr>
                <w:color w:val="000000" w:themeColor="text1"/>
                <w:sz w:val="20"/>
                <w:szCs w:val="20"/>
              </w:rPr>
            </w:pPr>
          </w:p>
        </w:tc>
      </w:tr>
    </w:tbl>
    <w:p w:rsidR="00074A32" w:rsidRPr="00833FA6" w:rsidRDefault="00074A32" w:rsidP="00074A32">
      <w:pPr>
        <w:pStyle w:val="Akapitzlist"/>
        <w:spacing w:after="0" w:line="240" w:lineRule="auto"/>
        <w:ind w:left="1003"/>
        <w:jc w:val="both"/>
        <w:rPr>
          <w:rFonts w:cs="Arial"/>
          <w:b/>
          <w:iCs/>
          <w:color w:val="000000" w:themeColor="text1"/>
          <w:sz w:val="24"/>
          <w:szCs w:val="24"/>
        </w:rPr>
      </w:pPr>
    </w:p>
    <w:p w:rsidR="00074A32" w:rsidRPr="00833FA6" w:rsidRDefault="00074A32" w:rsidP="00074A32">
      <w:pPr>
        <w:pStyle w:val="Akapitzlist"/>
        <w:spacing w:after="0" w:line="240" w:lineRule="auto"/>
        <w:ind w:left="1003"/>
        <w:jc w:val="both"/>
        <w:rPr>
          <w:rFonts w:cs="Arial"/>
          <w:b/>
          <w:iCs/>
          <w:color w:val="000000" w:themeColor="text1"/>
          <w:sz w:val="24"/>
          <w:szCs w:val="24"/>
        </w:rPr>
      </w:pPr>
    </w:p>
    <w:p w:rsidR="001C0378" w:rsidRPr="00833FA6" w:rsidRDefault="001C0378" w:rsidP="00FF7991">
      <w:pPr>
        <w:pStyle w:val="Akapitzlist"/>
        <w:numPr>
          <w:ilvl w:val="0"/>
          <w:numId w:val="31"/>
        </w:numPr>
        <w:spacing w:after="0" w:line="240" w:lineRule="auto"/>
        <w:jc w:val="both"/>
        <w:rPr>
          <w:rFonts w:cs="Arial"/>
          <w:b/>
          <w:iCs/>
          <w:color w:val="000000" w:themeColor="text1"/>
          <w:sz w:val="24"/>
          <w:szCs w:val="24"/>
        </w:rPr>
      </w:pPr>
      <w:r w:rsidRPr="00833FA6">
        <w:rPr>
          <w:rFonts w:cs="Arial"/>
          <w:b/>
          <w:iCs/>
          <w:color w:val="000000" w:themeColor="text1"/>
          <w:sz w:val="24"/>
          <w:szCs w:val="24"/>
        </w:rPr>
        <w:t xml:space="preserve">w zakresie części II zamówienia - Tabela 2 </w:t>
      </w:r>
    </w:p>
    <w:tbl>
      <w:tblPr>
        <w:tblW w:w="1576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7"/>
        <w:gridCol w:w="2977"/>
        <w:gridCol w:w="1021"/>
        <w:gridCol w:w="1247"/>
        <w:gridCol w:w="1021"/>
        <w:gridCol w:w="1388"/>
        <w:gridCol w:w="1560"/>
        <w:gridCol w:w="1559"/>
        <w:gridCol w:w="1276"/>
        <w:gridCol w:w="1871"/>
      </w:tblGrid>
      <w:tr w:rsidR="007A4D69" w:rsidRPr="00833FA6" w:rsidTr="00F135D3">
        <w:tc>
          <w:tcPr>
            <w:tcW w:w="567" w:type="dxa"/>
            <w:shd w:val="clear" w:color="auto" w:fill="D9D9D9" w:themeFill="background1" w:themeFillShade="D9"/>
          </w:tcPr>
          <w:p w:rsidR="007A4D69" w:rsidRPr="00833FA6" w:rsidRDefault="007A4D69" w:rsidP="00D86FBD">
            <w:pPr>
              <w:spacing w:after="0" w:line="240" w:lineRule="auto"/>
              <w:jc w:val="center"/>
              <w:rPr>
                <w:b/>
                <w:color w:val="000000" w:themeColor="text1"/>
                <w:sz w:val="20"/>
                <w:szCs w:val="20"/>
              </w:rPr>
            </w:pPr>
            <w:proofErr w:type="spellStart"/>
            <w:r w:rsidRPr="00833FA6">
              <w:rPr>
                <w:b/>
                <w:color w:val="000000" w:themeColor="text1"/>
                <w:sz w:val="20"/>
                <w:szCs w:val="20"/>
              </w:rPr>
              <w:t>Lp</w:t>
            </w:r>
            <w:proofErr w:type="spellEnd"/>
          </w:p>
        </w:tc>
        <w:tc>
          <w:tcPr>
            <w:tcW w:w="1277" w:type="dxa"/>
            <w:shd w:val="clear" w:color="auto" w:fill="D9D9D9" w:themeFill="background1" w:themeFillShade="D9"/>
          </w:tcPr>
          <w:p w:rsidR="007A4D69" w:rsidRPr="00833FA6" w:rsidRDefault="007A4D69" w:rsidP="00D86FBD">
            <w:pPr>
              <w:spacing w:after="0" w:line="240" w:lineRule="auto"/>
              <w:jc w:val="center"/>
              <w:rPr>
                <w:b/>
                <w:color w:val="000000" w:themeColor="text1"/>
                <w:sz w:val="20"/>
                <w:szCs w:val="20"/>
              </w:rPr>
            </w:pPr>
            <w:r w:rsidRPr="00833FA6">
              <w:rPr>
                <w:b/>
                <w:color w:val="000000" w:themeColor="text1"/>
                <w:sz w:val="20"/>
                <w:szCs w:val="20"/>
              </w:rPr>
              <w:t>Nazwa przedmiotu zamówienia</w:t>
            </w:r>
          </w:p>
        </w:tc>
        <w:tc>
          <w:tcPr>
            <w:tcW w:w="2977" w:type="dxa"/>
            <w:shd w:val="clear" w:color="auto" w:fill="D9D9D9" w:themeFill="background1" w:themeFillShade="D9"/>
          </w:tcPr>
          <w:p w:rsidR="007A4D69" w:rsidRPr="00833FA6" w:rsidRDefault="007A4D69" w:rsidP="00D86FBD">
            <w:pPr>
              <w:spacing w:after="0" w:line="240" w:lineRule="auto"/>
              <w:jc w:val="center"/>
              <w:rPr>
                <w:b/>
                <w:color w:val="000000" w:themeColor="text1"/>
                <w:sz w:val="20"/>
                <w:szCs w:val="20"/>
              </w:rPr>
            </w:pPr>
            <w:r w:rsidRPr="00833FA6">
              <w:rPr>
                <w:b/>
                <w:color w:val="000000" w:themeColor="text1"/>
                <w:sz w:val="20"/>
                <w:szCs w:val="20"/>
              </w:rPr>
              <w:t>Szczegółowy opis parametrów techniczne przedmiotu zamówienia</w:t>
            </w:r>
          </w:p>
        </w:tc>
        <w:tc>
          <w:tcPr>
            <w:tcW w:w="1021" w:type="dxa"/>
            <w:shd w:val="clear" w:color="auto" w:fill="D9D9D9" w:themeFill="background1" w:themeFillShade="D9"/>
          </w:tcPr>
          <w:p w:rsidR="007A4D69" w:rsidRPr="00833FA6" w:rsidRDefault="007A4D69" w:rsidP="00D5082A">
            <w:pPr>
              <w:spacing w:after="0" w:line="240" w:lineRule="auto"/>
              <w:jc w:val="center"/>
              <w:rPr>
                <w:b/>
                <w:color w:val="000000" w:themeColor="text1"/>
                <w:sz w:val="20"/>
                <w:szCs w:val="20"/>
              </w:rPr>
            </w:pPr>
            <w:r w:rsidRPr="00833FA6">
              <w:rPr>
                <w:b/>
                <w:color w:val="000000" w:themeColor="text1"/>
                <w:sz w:val="20"/>
                <w:szCs w:val="20"/>
              </w:rPr>
              <w:t>Ilość</w:t>
            </w:r>
          </w:p>
          <w:p w:rsidR="007A4D69" w:rsidRPr="00833FA6" w:rsidRDefault="007A4D69" w:rsidP="00D5082A">
            <w:pPr>
              <w:spacing w:after="0" w:line="240" w:lineRule="auto"/>
              <w:jc w:val="center"/>
              <w:rPr>
                <w:b/>
                <w:color w:val="000000" w:themeColor="text1"/>
                <w:sz w:val="20"/>
                <w:szCs w:val="20"/>
              </w:rPr>
            </w:pPr>
          </w:p>
        </w:tc>
        <w:tc>
          <w:tcPr>
            <w:tcW w:w="1247" w:type="dxa"/>
            <w:shd w:val="clear" w:color="auto" w:fill="D9D9D9" w:themeFill="background1" w:themeFillShade="D9"/>
          </w:tcPr>
          <w:p w:rsidR="007A4D69" w:rsidRPr="00833FA6" w:rsidRDefault="007A4D69" w:rsidP="00023ADC">
            <w:pPr>
              <w:spacing w:after="0" w:line="240" w:lineRule="auto"/>
              <w:jc w:val="center"/>
              <w:rPr>
                <w:b/>
                <w:color w:val="000000" w:themeColor="text1"/>
                <w:sz w:val="20"/>
                <w:szCs w:val="20"/>
              </w:rPr>
            </w:pPr>
            <w:r w:rsidRPr="00833FA6">
              <w:rPr>
                <w:b/>
                <w:color w:val="000000" w:themeColor="text1"/>
                <w:sz w:val="20"/>
                <w:szCs w:val="20"/>
              </w:rPr>
              <w:t>Cena jednostkowa brutto za szt./zestaw [PLN]</w:t>
            </w:r>
          </w:p>
          <w:p w:rsidR="007A4D69" w:rsidRPr="00833FA6" w:rsidRDefault="007A4D69" w:rsidP="00023ADC">
            <w:pPr>
              <w:spacing w:after="0" w:line="240" w:lineRule="auto"/>
              <w:jc w:val="center"/>
              <w:rPr>
                <w:b/>
                <w:color w:val="000000" w:themeColor="text1"/>
                <w:sz w:val="20"/>
                <w:szCs w:val="20"/>
              </w:rPr>
            </w:pPr>
            <w:r w:rsidRPr="00833FA6">
              <w:rPr>
                <w:color w:val="000000" w:themeColor="text1"/>
                <w:sz w:val="20"/>
                <w:szCs w:val="20"/>
              </w:rPr>
              <w:t>/należy cyfrowo wskazać/</w:t>
            </w:r>
          </w:p>
        </w:tc>
        <w:tc>
          <w:tcPr>
            <w:tcW w:w="1021" w:type="dxa"/>
            <w:shd w:val="clear" w:color="auto" w:fill="D9D9D9" w:themeFill="background1" w:themeFillShade="D9"/>
          </w:tcPr>
          <w:p w:rsidR="007A4D69" w:rsidRPr="00833FA6" w:rsidRDefault="007A4D69" w:rsidP="00023ADC">
            <w:pPr>
              <w:spacing w:after="0" w:line="240" w:lineRule="auto"/>
              <w:jc w:val="center"/>
              <w:rPr>
                <w:b/>
                <w:color w:val="000000" w:themeColor="text1"/>
                <w:sz w:val="20"/>
                <w:szCs w:val="20"/>
              </w:rPr>
            </w:pPr>
            <w:r w:rsidRPr="00833FA6">
              <w:rPr>
                <w:b/>
                <w:color w:val="000000" w:themeColor="text1"/>
                <w:sz w:val="20"/>
                <w:szCs w:val="20"/>
              </w:rPr>
              <w:t>VAT</w:t>
            </w:r>
          </w:p>
          <w:p w:rsidR="007A4D69" w:rsidRPr="00833FA6" w:rsidRDefault="007A4D69" w:rsidP="00023ADC">
            <w:pPr>
              <w:spacing w:after="0" w:line="240" w:lineRule="auto"/>
              <w:jc w:val="center"/>
              <w:rPr>
                <w:b/>
                <w:color w:val="000000" w:themeColor="text1"/>
                <w:sz w:val="20"/>
                <w:szCs w:val="20"/>
              </w:rPr>
            </w:pPr>
            <w:r w:rsidRPr="00833FA6">
              <w:rPr>
                <w:b/>
                <w:color w:val="000000" w:themeColor="text1"/>
                <w:sz w:val="20"/>
                <w:szCs w:val="20"/>
              </w:rPr>
              <w:t>[w PLN]</w:t>
            </w:r>
          </w:p>
          <w:p w:rsidR="007A4D69" w:rsidRPr="00833FA6" w:rsidRDefault="007A4D69" w:rsidP="00023ADC">
            <w:pPr>
              <w:spacing w:after="0" w:line="240" w:lineRule="auto"/>
              <w:jc w:val="center"/>
              <w:rPr>
                <w:b/>
                <w:color w:val="000000" w:themeColor="text1"/>
                <w:sz w:val="20"/>
                <w:szCs w:val="20"/>
              </w:rPr>
            </w:pPr>
            <w:r w:rsidRPr="00833FA6">
              <w:rPr>
                <w:color w:val="000000" w:themeColor="text1"/>
                <w:sz w:val="20"/>
                <w:szCs w:val="20"/>
              </w:rPr>
              <w:t>/należy cyfrowo wskazać/</w:t>
            </w:r>
          </w:p>
        </w:tc>
        <w:tc>
          <w:tcPr>
            <w:tcW w:w="1388" w:type="dxa"/>
            <w:shd w:val="clear" w:color="auto" w:fill="D9D9D9" w:themeFill="background1" w:themeFillShade="D9"/>
          </w:tcPr>
          <w:p w:rsidR="007A4D69" w:rsidRPr="00833FA6" w:rsidRDefault="007A4D69" w:rsidP="00023ADC">
            <w:pPr>
              <w:spacing w:after="0" w:line="240" w:lineRule="auto"/>
              <w:jc w:val="center"/>
              <w:rPr>
                <w:b/>
                <w:color w:val="000000" w:themeColor="text1"/>
                <w:sz w:val="20"/>
                <w:szCs w:val="20"/>
              </w:rPr>
            </w:pPr>
            <w:r w:rsidRPr="00833FA6">
              <w:rPr>
                <w:b/>
                <w:color w:val="000000" w:themeColor="text1"/>
                <w:sz w:val="20"/>
                <w:szCs w:val="20"/>
              </w:rPr>
              <w:t>Wartość brutto [PLN]</w:t>
            </w:r>
          </w:p>
          <w:p w:rsidR="007A4D69" w:rsidRPr="00833FA6" w:rsidRDefault="007A4D69" w:rsidP="00023ADC">
            <w:pPr>
              <w:spacing w:after="0" w:line="240" w:lineRule="auto"/>
              <w:jc w:val="center"/>
              <w:rPr>
                <w:color w:val="000000" w:themeColor="text1"/>
                <w:sz w:val="20"/>
                <w:szCs w:val="20"/>
              </w:rPr>
            </w:pPr>
            <w:r w:rsidRPr="00833FA6">
              <w:rPr>
                <w:color w:val="000000" w:themeColor="text1"/>
                <w:sz w:val="20"/>
                <w:szCs w:val="20"/>
              </w:rPr>
              <w:t>/należy cyfrowo wskazać/</w:t>
            </w:r>
          </w:p>
          <w:p w:rsidR="007A4D69" w:rsidRPr="00833FA6" w:rsidRDefault="000205C8" w:rsidP="00023ADC">
            <w:pPr>
              <w:spacing w:after="0" w:line="240" w:lineRule="auto"/>
              <w:jc w:val="center"/>
              <w:rPr>
                <w:b/>
                <w:color w:val="000000" w:themeColor="text1"/>
                <w:sz w:val="20"/>
                <w:szCs w:val="20"/>
              </w:rPr>
            </w:pPr>
            <w:r w:rsidRPr="00833FA6">
              <w:rPr>
                <w:color w:val="000000" w:themeColor="text1"/>
                <w:sz w:val="20"/>
                <w:szCs w:val="20"/>
              </w:rPr>
              <w:t>Kol4 x kol5</w:t>
            </w:r>
          </w:p>
        </w:tc>
        <w:tc>
          <w:tcPr>
            <w:tcW w:w="1560" w:type="dxa"/>
            <w:shd w:val="clear" w:color="auto" w:fill="D9D9D9" w:themeFill="background1" w:themeFillShade="D9"/>
          </w:tcPr>
          <w:p w:rsidR="007A4D69" w:rsidRPr="00833FA6" w:rsidRDefault="007A4D69" w:rsidP="00713CEC">
            <w:pPr>
              <w:spacing w:after="0" w:line="240" w:lineRule="auto"/>
              <w:jc w:val="center"/>
              <w:rPr>
                <w:rFonts w:cs="Arial"/>
                <w:b/>
                <w:color w:val="000000" w:themeColor="text1"/>
              </w:rPr>
            </w:pPr>
            <w:r w:rsidRPr="00833FA6">
              <w:rPr>
                <w:b/>
                <w:color w:val="000000" w:themeColor="text1"/>
                <w:sz w:val="20"/>
                <w:szCs w:val="20"/>
              </w:rPr>
              <w:t xml:space="preserve">Czy wybór oferty prowadzi do </w:t>
            </w:r>
            <w:r w:rsidRPr="00833FA6">
              <w:rPr>
                <w:rFonts w:cs="Arial"/>
                <w:b/>
                <w:color w:val="000000" w:themeColor="text1"/>
              </w:rPr>
              <w:t>powstania u Zamawiającego obowiązku podatkowego</w:t>
            </w:r>
          </w:p>
          <w:p w:rsidR="007A4D69" w:rsidRPr="00833FA6" w:rsidRDefault="007A4D69" w:rsidP="00CE0483">
            <w:pPr>
              <w:spacing w:after="0" w:line="240" w:lineRule="auto"/>
              <w:jc w:val="center"/>
              <w:rPr>
                <w:b/>
                <w:color w:val="000000" w:themeColor="text1"/>
                <w:sz w:val="20"/>
                <w:szCs w:val="20"/>
              </w:rPr>
            </w:pPr>
            <w:r w:rsidRPr="00833FA6">
              <w:rPr>
                <w:rFonts w:cs="Arial"/>
                <w:b/>
                <w:color w:val="000000" w:themeColor="text1"/>
              </w:rPr>
              <w:t xml:space="preserve">/należy zaznaczyć właściwe TAK/NIE*/ </w:t>
            </w:r>
          </w:p>
        </w:tc>
        <w:tc>
          <w:tcPr>
            <w:tcW w:w="1559" w:type="dxa"/>
            <w:shd w:val="clear" w:color="auto" w:fill="D9D9D9" w:themeFill="background1" w:themeFillShade="D9"/>
          </w:tcPr>
          <w:p w:rsidR="007A4D69" w:rsidRPr="00833FA6" w:rsidRDefault="007A4D69" w:rsidP="007A4D69">
            <w:pPr>
              <w:spacing w:after="0" w:line="240" w:lineRule="auto"/>
              <w:jc w:val="center"/>
              <w:rPr>
                <w:b/>
                <w:color w:val="000000" w:themeColor="text1"/>
                <w:sz w:val="20"/>
                <w:szCs w:val="20"/>
              </w:rPr>
            </w:pPr>
            <w:r w:rsidRPr="00833FA6">
              <w:rPr>
                <w:b/>
                <w:color w:val="000000" w:themeColor="text1"/>
                <w:sz w:val="20"/>
                <w:szCs w:val="20"/>
              </w:rPr>
              <w:t>Cena jednostkowa netto za szt./zestaw [PLN]</w:t>
            </w:r>
          </w:p>
          <w:p w:rsidR="007A4D69" w:rsidRPr="00833FA6" w:rsidRDefault="007A4D69" w:rsidP="007A4D69">
            <w:pPr>
              <w:spacing w:after="0" w:line="240" w:lineRule="auto"/>
              <w:jc w:val="center"/>
              <w:rPr>
                <w:b/>
                <w:color w:val="000000" w:themeColor="text1"/>
                <w:sz w:val="20"/>
                <w:szCs w:val="20"/>
              </w:rPr>
            </w:pPr>
            <w:r w:rsidRPr="00833FA6">
              <w:rPr>
                <w:color w:val="000000" w:themeColor="text1"/>
                <w:sz w:val="20"/>
                <w:szCs w:val="20"/>
              </w:rPr>
              <w:t>/należy cyfrowo wskazać/</w:t>
            </w:r>
          </w:p>
        </w:tc>
        <w:tc>
          <w:tcPr>
            <w:tcW w:w="1276" w:type="dxa"/>
            <w:shd w:val="clear" w:color="auto" w:fill="D9D9D9" w:themeFill="background1" w:themeFillShade="D9"/>
          </w:tcPr>
          <w:p w:rsidR="007A4D69" w:rsidRPr="00833FA6" w:rsidRDefault="007A4D69" w:rsidP="00713CEC">
            <w:pPr>
              <w:spacing w:after="0" w:line="240" w:lineRule="auto"/>
              <w:jc w:val="center"/>
              <w:rPr>
                <w:b/>
                <w:color w:val="000000" w:themeColor="text1"/>
                <w:sz w:val="20"/>
                <w:szCs w:val="20"/>
              </w:rPr>
            </w:pPr>
            <w:r w:rsidRPr="00833FA6">
              <w:rPr>
                <w:b/>
                <w:color w:val="000000" w:themeColor="text1"/>
                <w:sz w:val="20"/>
                <w:szCs w:val="20"/>
              </w:rPr>
              <w:t>Wartość netto [PLN]</w:t>
            </w:r>
          </w:p>
          <w:p w:rsidR="007A4D69" w:rsidRPr="00833FA6" w:rsidRDefault="007A4D69" w:rsidP="00713CEC">
            <w:pPr>
              <w:spacing w:after="0" w:line="240" w:lineRule="auto"/>
              <w:jc w:val="center"/>
              <w:rPr>
                <w:color w:val="000000" w:themeColor="text1"/>
                <w:sz w:val="20"/>
                <w:szCs w:val="20"/>
              </w:rPr>
            </w:pPr>
            <w:r w:rsidRPr="00833FA6">
              <w:rPr>
                <w:color w:val="000000" w:themeColor="text1"/>
                <w:sz w:val="20"/>
                <w:szCs w:val="20"/>
              </w:rPr>
              <w:t>/należy cyfrowo wskazać/</w:t>
            </w:r>
          </w:p>
          <w:p w:rsidR="007A4D69" w:rsidRPr="00833FA6" w:rsidRDefault="000205C8" w:rsidP="000205C8">
            <w:pPr>
              <w:spacing w:after="0" w:line="240" w:lineRule="auto"/>
              <w:jc w:val="center"/>
              <w:rPr>
                <w:color w:val="000000" w:themeColor="text1"/>
                <w:sz w:val="20"/>
                <w:szCs w:val="20"/>
              </w:rPr>
            </w:pPr>
            <w:r w:rsidRPr="00833FA6">
              <w:rPr>
                <w:color w:val="000000" w:themeColor="text1"/>
                <w:sz w:val="20"/>
                <w:szCs w:val="20"/>
              </w:rPr>
              <w:t>Kol4 x kol9</w:t>
            </w:r>
          </w:p>
        </w:tc>
        <w:tc>
          <w:tcPr>
            <w:tcW w:w="1871" w:type="dxa"/>
            <w:shd w:val="clear" w:color="auto" w:fill="D9D9D9" w:themeFill="background1" w:themeFillShade="D9"/>
          </w:tcPr>
          <w:p w:rsidR="007A4D69" w:rsidRPr="00833FA6" w:rsidRDefault="007A4D69" w:rsidP="00023ADC">
            <w:pPr>
              <w:spacing w:after="0" w:line="240" w:lineRule="auto"/>
              <w:jc w:val="center"/>
              <w:rPr>
                <w:b/>
                <w:color w:val="000000" w:themeColor="text1"/>
                <w:sz w:val="20"/>
                <w:szCs w:val="20"/>
              </w:rPr>
            </w:pPr>
            <w:r w:rsidRPr="00833FA6">
              <w:rPr>
                <w:b/>
                <w:color w:val="000000" w:themeColor="text1"/>
                <w:sz w:val="20"/>
                <w:szCs w:val="20"/>
              </w:rPr>
              <w:t>Nazwa/model/symbol/producent oferowanego artykułu/produktu</w:t>
            </w:r>
          </w:p>
          <w:p w:rsidR="007A4D69" w:rsidRPr="00833FA6" w:rsidRDefault="007A4D69" w:rsidP="00023ADC">
            <w:pPr>
              <w:spacing w:after="0" w:line="240" w:lineRule="auto"/>
              <w:jc w:val="center"/>
              <w:rPr>
                <w:b/>
                <w:color w:val="000000" w:themeColor="text1"/>
                <w:sz w:val="20"/>
                <w:szCs w:val="20"/>
              </w:rPr>
            </w:pPr>
            <w:r w:rsidRPr="00833FA6">
              <w:rPr>
                <w:color w:val="000000" w:themeColor="text1"/>
                <w:sz w:val="20"/>
                <w:szCs w:val="20"/>
              </w:rPr>
              <w:t>/należy literalnie wskazać/</w:t>
            </w:r>
          </w:p>
        </w:tc>
      </w:tr>
      <w:tr w:rsidR="007A4D69" w:rsidRPr="00833FA6" w:rsidTr="00F135D3">
        <w:tc>
          <w:tcPr>
            <w:tcW w:w="567" w:type="dxa"/>
            <w:shd w:val="clear" w:color="auto" w:fill="D9D9D9" w:themeFill="background1" w:themeFillShade="D9"/>
          </w:tcPr>
          <w:p w:rsidR="007A4D69" w:rsidRPr="00833FA6" w:rsidRDefault="007A4D69" w:rsidP="00D86FBD">
            <w:pPr>
              <w:spacing w:after="0" w:line="240" w:lineRule="auto"/>
              <w:jc w:val="center"/>
              <w:rPr>
                <w:b/>
                <w:color w:val="000000" w:themeColor="text1"/>
                <w:sz w:val="20"/>
                <w:szCs w:val="20"/>
              </w:rPr>
            </w:pPr>
            <w:r w:rsidRPr="00833FA6">
              <w:rPr>
                <w:b/>
                <w:color w:val="000000" w:themeColor="text1"/>
                <w:sz w:val="20"/>
                <w:szCs w:val="20"/>
              </w:rPr>
              <w:t>-1-</w:t>
            </w:r>
          </w:p>
        </w:tc>
        <w:tc>
          <w:tcPr>
            <w:tcW w:w="1277" w:type="dxa"/>
            <w:shd w:val="clear" w:color="auto" w:fill="D9D9D9" w:themeFill="background1" w:themeFillShade="D9"/>
          </w:tcPr>
          <w:p w:rsidR="007A4D69" w:rsidRPr="00833FA6" w:rsidRDefault="007A4D69" w:rsidP="00074A32">
            <w:pPr>
              <w:spacing w:after="0" w:line="240" w:lineRule="auto"/>
              <w:jc w:val="center"/>
              <w:rPr>
                <w:b/>
                <w:color w:val="000000" w:themeColor="text1"/>
                <w:sz w:val="20"/>
                <w:szCs w:val="20"/>
              </w:rPr>
            </w:pPr>
            <w:r w:rsidRPr="00833FA6">
              <w:rPr>
                <w:b/>
                <w:color w:val="000000" w:themeColor="text1"/>
                <w:sz w:val="20"/>
                <w:szCs w:val="20"/>
              </w:rPr>
              <w:t>-2-</w:t>
            </w:r>
          </w:p>
        </w:tc>
        <w:tc>
          <w:tcPr>
            <w:tcW w:w="2977" w:type="dxa"/>
            <w:shd w:val="clear" w:color="auto" w:fill="D9D9D9" w:themeFill="background1" w:themeFillShade="D9"/>
          </w:tcPr>
          <w:p w:rsidR="007A4D69" w:rsidRPr="00833FA6" w:rsidRDefault="007A4D69" w:rsidP="00074A32">
            <w:pPr>
              <w:spacing w:after="0" w:line="240" w:lineRule="auto"/>
              <w:jc w:val="center"/>
              <w:rPr>
                <w:b/>
                <w:color w:val="000000" w:themeColor="text1"/>
                <w:sz w:val="20"/>
                <w:szCs w:val="20"/>
              </w:rPr>
            </w:pPr>
            <w:r w:rsidRPr="00833FA6">
              <w:rPr>
                <w:b/>
                <w:color w:val="000000" w:themeColor="text1"/>
                <w:sz w:val="20"/>
                <w:szCs w:val="20"/>
              </w:rPr>
              <w:t>-3-</w:t>
            </w:r>
          </w:p>
        </w:tc>
        <w:tc>
          <w:tcPr>
            <w:tcW w:w="1021" w:type="dxa"/>
            <w:shd w:val="clear" w:color="auto" w:fill="D9D9D9" w:themeFill="background1" w:themeFillShade="D9"/>
          </w:tcPr>
          <w:p w:rsidR="007A4D69" w:rsidRPr="00833FA6" w:rsidRDefault="007A4D69" w:rsidP="00074A32">
            <w:pPr>
              <w:spacing w:after="0" w:line="240" w:lineRule="auto"/>
              <w:jc w:val="center"/>
              <w:rPr>
                <w:b/>
                <w:color w:val="000000" w:themeColor="text1"/>
                <w:sz w:val="20"/>
                <w:szCs w:val="20"/>
              </w:rPr>
            </w:pPr>
            <w:r w:rsidRPr="00833FA6">
              <w:rPr>
                <w:b/>
                <w:color w:val="000000" w:themeColor="text1"/>
                <w:sz w:val="20"/>
                <w:szCs w:val="20"/>
              </w:rPr>
              <w:t>-4-</w:t>
            </w:r>
          </w:p>
        </w:tc>
        <w:tc>
          <w:tcPr>
            <w:tcW w:w="1247" w:type="dxa"/>
            <w:shd w:val="clear" w:color="auto" w:fill="D9D9D9" w:themeFill="background1" w:themeFillShade="D9"/>
          </w:tcPr>
          <w:p w:rsidR="007A4D69" w:rsidRPr="00833FA6" w:rsidRDefault="007A4D69" w:rsidP="00074A32">
            <w:pPr>
              <w:spacing w:after="0" w:line="240" w:lineRule="auto"/>
              <w:jc w:val="center"/>
              <w:rPr>
                <w:b/>
                <w:color w:val="000000" w:themeColor="text1"/>
                <w:sz w:val="20"/>
                <w:szCs w:val="20"/>
              </w:rPr>
            </w:pPr>
            <w:r w:rsidRPr="00833FA6">
              <w:rPr>
                <w:b/>
                <w:color w:val="000000" w:themeColor="text1"/>
                <w:sz w:val="20"/>
                <w:szCs w:val="20"/>
              </w:rPr>
              <w:t>-5-</w:t>
            </w:r>
          </w:p>
        </w:tc>
        <w:tc>
          <w:tcPr>
            <w:tcW w:w="1021" w:type="dxa"/>
            <w:shd w:val="clear" w:color="auto" w:fill="D9D9D9" w:themeFill="background1" w:themeFillShade="D9"/>
          </w:tcPr>
          <w:p w:rsidR="007A4D69" w:rsidRPr="00833FA6" w:rsidRDefault="007A4D69" w:rsidP="00074A32">
            <w:pPr>
              <w:spacing w:after="0" w:line="240" w:lineRule="auto"/>
              <w:jc w:val="center"/>
              <w:rPr>
                <w:b/>
                <w:color w:val="000000" w:themeColor="text1"/>
                <w:sz w:val="20"/>
                <w:szCs w:val="20"/>
              </w:rPr>
            </w:pPr>
            <w:r w:rsidRPr="00833FA6">
              <w:rPr>
                <w:b/>
                <w:color w:val="000000" w:themeColor="text1"/>
                <w:sz w:val="20"/>
                <w:szCs w:val="20"/>
              </w:rPr>
              <w:t>-6-</w:t>
            </w:r>
          </w:p>
        </w:tc>
        <w:tc>
          <w:tcPr>
            <w:tcW w:w="1388" w:type="dxa"/>
            <w:shd w:val="clear" w:color="auto" w:fill="D9D9D9" w:themeFill="background1" w:themeFillShade="D9"/>
          </w:tcPr>
          <w:p w:rsidR="007A4D69" w:rsidRPr="00833FA6" w:rsidRDefault="007A4D69" w:rsidP="00074A32">
            <w:pPr>
              <w:spacing w:after="0" w:line="240" w:lineRule="auto"/>
              <w:jc w:val="center"/>
              <w:rPr>
                <w:b/>
                <w:color w:val="000000" w:themeColor="text1"/>
                <w:sz w:val="20"/>
                <w:szCs w:val="20"/>
              </w:rPr>
            </w:pPr>
            <w:r w:rsidRPr="00833FA6">
              <w:rPr>
                <w:b/>
                <w:color w:val="000000" w:themeColor="text1"/>
                <w:sz w:val="20"/>
                <w:szCs w:val="20"/>
              </w:rPr>
              <w:t>-7-</w:t>
            </w:r>
          </w:p>
        </w:tc>
        <w:tc>
          <w:tcPr>
            <w:tcW w:w="1560" w:type="dxa"/>
            <w:shd w:val="clear" w:color="auto" w:fill="D9D9D9" w:themeFill="background1" w:themeFillShade="D9"/>
          </w:tcPr>
          <w:p w:rsidR="007A4D69" w:rsidRPr="00833FA6" w:rsidRDefault="007A4D69" w:rsidP="00023ADC">
            <w:pPr>
              <w:spacing w:after="0" w:line="240" w:lineRule="auto"/>
              <w:jc w:val="center"/>
              <w:rPr>
                <w:b/>
                <w:color w:val="000000" w:themeColor="text1"/>
                <w:sz w:val="20"/>
                <w:szCs w:val="20"/>
              </w:rPr>
            </w:pPr>
            <w:r w:rsidRPr="00833FA6">
              <w:rPr>
                <w:b/>
                <w:color w:val="000000" w:themeColor="text1"/>
                <w:sz w:val="20"/>
                <w:szCs w:val="20"/>
              </w:rPr>
              <w:t>-8-</w:t>
            </w:r>
          </w:p>
        </w:tc>
        <w:tc>
          <w:tcPr>
            <w:tcW w:w="1559" w:type="dxa"/>
            <w:shd w:val="clear" w:color="auto" w:fill="D9D9D9" w:themeFill="background1" w:themeFillShade="D9"/>
          </w:tcPr>
          <w:p w:rsidR="007A4D69" w:rsidRPr="00833FA6" w:rsidRDefault="00E722CF" w:rsidP="00023ADC">
            <w:pPr>
              <w:spacing w:after="0" w:line="240" w:lineRule="auto"/>
              <w:jc w:val="center"/>
              <w:rPr>
                <w:b/>
                <w:color w:val="000000" w:themeColor="text1"/>
                <w:sz w:val="20"/>
                <w:szCs w:val="20"/>
              </w:rPr>
            </w:pPr>
            <w:r w:rsidRPr="00833FA6">
              <w:rPr>
                <w:b/>
                <w:color w:val="000000" w:themeColor="text1"/>
                <w:sz w:val="20"/>
                <w:szCs w:val="20"/>
              </w:rPr>
              <w:t>-9-</w:t>
            </w:r>
          </w:p>
        </w:tc>
        <w:tc>
          <w:tcPr>
            <w:tcW w:w="1276" w:type="dxa"/>
            <w:shd w:val="clear" w:color="auto" w:fill="D9D9D9" w:themeFill="background1" w:themeFillShade="D9"/>
          </w:tcPr>
          <w:p w:rsidR="007A4D69" w:rsidRPr="00833FA6" w:rsidRDefault="00E722CF" w:rsidP="00023ADC">
            <w:pPr>
              <w:spacing w:after="0" w:line="240" w:lineRule="auto"/>
              <w:jc w:val="center"/>
              <w:rPr>
                <w:b/>
                <w:color w:val="000000" w:themeColor="text1"/>
                <w:sz w:val="20"/>
                <w:szCs w:val="20"/>
              </w:rPr>
            </w:pPr>
            <w:r w:rsidRPr="00833FA6">
              <w:rPr>
                <w:b/>
                <w:color w:val="000000" w:themeColor="text1"/>
                <w:sz w:val="20"/>
                <w:szCs w:val="20"/>
              </w:rPr>
              <w:t>-10</w:t>
            </w:r>
            <w:r w:rsidR="007A4D69" w:rsidRPr="00833FA6">
              <w:rPr>
                <w:b/>
                <w:color w:val="000000" w:themeColor="text1"/>
                <w:sz w:val="20"/>
                <w:szCs w:val="20"/>
              </w:rPr>
              <w:t>-</w:t>
            </w:r>
          </w:p>
        </w:tc>
        <w:tc>
          <w:tcPr>
            <w:tcW w:w="1871" w:type="dxa"/>
            <w:shd w:val="clear" w:color="auto" w:fill="D9D9D9" w:themeFill="background1" w:themeFillShade="D9"/>
          </w:tcPr>
          <w:p w:rsidR="007A4D69" w:rsidRPr="00833FA6" w:rsidRDefault="00E722CF" w:rsidP="00023ADC">
            <w:pPr>
              <w:spacing w:after="0" w:line="240" w:lineRule="auto"/>
              <w:jc w:val="center"/>
              <w:rPr>
                <w:b/>
                <w:color w:val="000000" w:themeColor="text1"/>
                <w:sz w:val="20"/>
                <w:szCs w:val="20"/>
              </w:rPr>
            </w:pPr>
            <w:r w:rsidRPr="00833FA6">
              <w:rPr>
                <w:b/>
                <w:color w:val="000000" w:themeColor="text1"/>
                <w:sz w:val="20"/>
                <w:szCs w:val="20"/>
              </w:rPr>
              <w:t>-11</w:t>
            </w:r>
            <w:r w:rsidR="007A4D69" w:rsidRPr="00833FA6">
              <w:rPr>
                <w:b/>
                <w:color w:val="000000" w:themeColor="text1"/>
                <w:sz w:val="20"/>
                <w:szCs w:val="20"/>
              </w:rPr>
              <w:t>-</w:t>
            </w:r>
          </w:p>
        </w:tc>
      </w:tr>
      <w:tr w:rsidR="007A4D69" w:rsidRPr="00833FA6" w:rsidTr="00F135D3">
        <w:tc>
          <w:tcPr>
            <w:tcW w:w="567" w:type="dxa"/>
          </w:tcPr>
          <w:p w:rsidR="007A4D69" w:rsidRPr="00833FA6" w:rsidRDefault="007A4D69" w:rsidP="00FF7991">
            <w:pPr>
              <w:pStyle w:val="Akapitzlist"/>
              <w:numPr>
                <w:ilvl w:val="0"/>
                <w:numId w:val="27"/>
              </w:numPr>
              <w:spacing w:after="0" w:line="240" w:lineRule="auto"/>
              <w:ind w:left="33" w:firstLine="0"/>
              <w:jc w:val="center"/>
              <w:rPr>
                <w:color w:val="000000" w:themeColor="text1"/>
                <w:sz w:val="20"/>
                <w:szCs w:val="20"/>
              </w:rPr>
            </w:pPr>
          </w:p>
        </w:tc>
        <w:tc>
          <w:tcPr>
            <w:tcW w:w="1277" w:type="dxa"/>
          </w:tcPr>
          <w:p w:rsidR="007A4D69" w:rsidRPr="00833FA6" w:rsidRDefault="009C477D" w:rsidP="00BC5812">
            <w:pPr>
              <w:spacing w:after="0" w:line="240" w:lineRule="auto"/>
              <w:rPr>
                <w:color w:val="000000" w:themeColor="text1"/>
                <w:sz w:val="20"/>
                <w:szCs w:val="20"/>
              </w:rPr>
            </w:pPr>
            <w:r w:rsidRPr="00833FA6">
              <w:rPr>
                <w:color w:val="000000" w:themeColor="text1"/>
                <w:sz w:val="20"/>
                <w:szCs w:val="20"/>
              </w:rPr>
              <w:t>Laptop z systemem operacyjnym</w:t>
            </w:r>
            <w:r w:rsidR="007A4D69" w:rsidRPr="00833FA6">
              <w:rPr>
                <w:color w:val="000000" w:themeColor="text1"/>
                <w:sz w:val="20"/>
                <w:szCs w:val="20"/>
              </w:rPr>
              <w:t>, pakietem antywirusowym przystosowanym do zajęć w systemie TIK</w:t>
            </w:r>
          </w:p>
        </w:tc>
        <w:tc>
          <w:tcPr>
            <w:tcW w:w="2977" w:type="dxa"/>
          </w:tcPr>
          <w:p w:rsidR="00D1360A" w:rsidRPr="00833FA6" w:rsidRDefault="00D1360A" w:rsidP="00D1360A">
            <w:pPr>
              <w:pStyle w:val="Bezodstpw"/>
              <w:rPr>
                <w:color w:val="000000" w:themeColor="text1"/>
                <w:sz w:val="20"/>
                <w:szCs w:val="20"/>
                <w:lang w:eastAsia="pl-PL"/>
              </w:rPr>
            </w:pPr>
            <w:r w:rsidRPr="00833FA6">
              <w:rPr>
                <w:color w:val="000000" w:themeColor="text1"/>
                <w:sz w:val="20"/>
                <w:szCs w:val="20"/>
                <w:lang w:eastAsia="pl-PL"/>
              </w:rPr>
              <w:t xml:space="preserve">- typ dysku twardego: </w:t>
            </w:r>
            <w:r w:rsidRPr="00833FA6">
              <w:rPr>
                <w:b/>
                <w:bCs/>
                <w:color w:val="000000" w:themeColor="text1"/>
                <w:sz w:val="20"/>
                <w:szCs w:val="20"/>
                <w:lang w:eastAsia="pl-PL"/>
              </w:rPr>
              <w:t>SSD minimalna wielkość 128GB</w:t>
            </w:r>
          </w:p>
          <w:p w:rsidR="00D1360A" w:rsidRPr="00833FA6" w:rsidRDefault="00D1360A" w:rsidP="00D1360A">
            <w:pPr>
              <w:pStyle w:val="Bezodstpw"/>
              <w:rPr>
                <w:color w:val="000000" w:themeColor="text1"/>
                <w:sz w:val="20"/>
                <w:szCs w:val="20"/>
                <w:lang w:eastAsia="pl-PL"/>
              </w:rPr>
            </w:pPr>
            <w:r w:rsidRPr="00833FA6">
              <w:rPr>
                <w:color w:val="000000" w:themeColor="text1"/>
                <w:sz w:val="20"/>
                <w:szCs w:val="20"/>
                <w:lang w:eastAsia="pl-PL"/>
              </w:rPr>
              <w:t>- wielkość pamięci RAM:4</w:t>
            </w:r>
            <w:r w:rsidRPr="00833FA6">
              <w:rPr>
                <w:b/>
                <w:bCs/>
                <w:color w:val="000000" w:themeColor="text1"/>
                <w:sz w:val="20"/>
                <w:szCs w:val="20"/>
                <w:lang w:eastAsia="pl-PL"/>
              </w:rPr>
              <w:t xml:space="preserve"> GBDDR</w:t>
            </w:r>
          </w:p>
          <w:p w:rsidR="00D1360A" w:rsidRPr="00833FA6" w:rsidRDefault="00D1360A" w:rsidP="00D1360A">
            <w:pPr>
              <w:pStyle w:val="Bezodstpw"/>
              <w:rPr>
                <w:color w:val="000000" w:themeColor="text1"/>
                <w:sz w:val="20"/>
                <w:szCs w:val="20"/>
                <w:lang w:eastAsia="pl-PL"/>
              </w:rPr>
            </w:pPr>
            <w:r w:rsidRPr="00833FA6">
              <w:rPr>
                <w:color w:val="000000" w:themeColor="text1"/>
                <w:sz w:val="20"/>
                <w:szCs w:val="20"/>
                <w:lang w:eastAsia="pl-PL"/>
              </w:rPr>
              <w:t>- wielkość matrycy: „</w:t>
            </w:r>
            <w:r w:rsidRPr="00833FA6">
              <w:rPr>
                <w:b/>
                <w:bCs/>
                <w:color w:val="000000" w:themeColor="text1"/>
                <w:sz w:val="20"/>
                <w:szCs w:val="20"/>
                <w:lang w:eastAsia="pl-PL"/>
              </w:rPr>
              <w:t>15.6"</w:t>
            </w:r>
          </w:p>
          <w:p w:rsidR="00D1360A" w:rsidRPr="00833FA6" w:rsidRDefault="00D1360A" w:rsidP="00D1360A">
            <w:pPr>
              <w:pStyle w:val="Bezodstpw"/>
              <w:rPr>
                <w:color w:val="000000" w:themeColor="text1"/>
                <w:sz w:val="20"/>
                <w:szCs w:val="20"/>
                <w:lang w:eastAsia="pl-PL"/>
              </w:rPr>
            </w:pPr>
            <w:r w:rsidRPr="00833FA6">
              <w:rPr>
                <w:color w:val="000000" w:themeColor="text1"/>
                <w:sz w:val="20"/>
                <w:szCs w:val="20"/>
                <w:lang w:eastAsia="pl-PL"/>
              </w:rPr>
              <w:t xml:space="preserve">- rozdzielczość (piksele): minimalna </w:t>
            </w:r>
            <w:r w:rsidRPr="00833FA6">
              <w:rPr>
                <w:rFonts w:asciiTheme="minorHAnsi" w:eastAsia="Times New Roman" w:hAnsiTheme="minorHAnsi" w:cstheme="minorHAnsi"/>
                <w:color w:val="000000" w:themeColor="text1"/>
                <w:sz w:val="20"/>
                <w:szCs w:val="20"/>
                <w:lang w:eastAsia="pl-PL"/>
              </w:rPr>
              <w:t>1366 x 768</w:t>
            </w:r>
          </w:p>
          <w:p w:rsidR="00D1360A" w:rsidRPr="00833FA6" w:rsidRDefault="00D1360A" w:rsidP="00D1360A">
            <w:pPr>
              <w:pStyle w:val="Bezodstpw"/>
              <w:rPr>
                <w:color w:val="000000" w:themeColor="text1"/>
                <w:sz w:val="20"/>
                <w:szCs w:val="20"/>
                <w:lang w:eastAsia="pl-PL"/>
              </w:rPr>
            </w:pPr>
            <w:r w:rsidRPr="00833FA6">
              <w:rPr>
                <w:color w:val="000000" w:themeColor="text1"/>
                <w:sz w:val="20"/>
                <w:szCs w:val="20"/>
                <w:lang w:eastAsia="pl-PL"/>
              </w:rPr>
              <w:t xml:space="preserve"> - seria procesora: </w:t>
            </w:r>
            <w:proofErr w:type="spellStart"/>
            <w:r w:rsidRPr="00833FA6">
              <w:rPr>
                <w:b/>
                <w:bCs/>
                <w:color w:val="000000" w:themeColor="text1"/>
                <w:sz w:val="20"/>
                <w:szCs w:val="20"/>
                <w:lang w:eastAsia="pl-PL"/>
              </w:rPr>
              <w:t>intelCore</w:t>
            </w:r>
            <w:proofErr w:type="spellEnd"/>
            <w:r w:rsidRPr="00833FA6">
              <w:rPr>
                <w:b/>
                <w:bCs/>
                <w:color w:val="000000" w:themeColor="text1"/>
                <w:sz w:val="20"/>
                <w:szCs w:val="20"/>
                <w:lang w:eastAsia="pl-PL"/>
              </w:rPr>
              <w:t xml:space="preserve"> i3 min 6 generacji</w:t>
            </w:r>
          </w:p>
          <w:p w:rsidR="00D1360A" w:rsidRPr="00833FA6" w:rsidRDefault="00D1360A" w:rsidP="00D1360A">
            <w:pPr>
              <w:pStyle w:val="Bezodstpw"/>
              <w:rPr>
                <w:color w:val="000000" w:themeColor="text1"/>
                <w:sz w:val="20"/>
                <w:szCs w:val="20"/>
                <w:lang w:eastAsia="pl-PL"/>
              </w:rPr>
            </w:pPr>
            <w:r w:rsidRPr="00833FA6">
              <w:rPr>
                <w:color w:val="000000" w:themeColor="text1"/>
                <w:sz w:val="20"/>
                <w:szCs w:val="20"/>
                <w:lang w:eastAsia="pl-PL"/>
              </w:rPr>
              <w:t xml:space="preserve">- rodzaj karty graficznej: </w:t>
            </w:r>
            <w:r w:rsidRPr="00833FA6">
              <w:rPr>
                <w:b/>
                <w:bCs/>
                <w:color w:val="000000" w:themeColor="text1"/>
                <w:sz w:val="20"/>
                <w:szCs w:val="20"/>
                <w:lang w:eastAsia="pl-PL"/>
              </w:rPr>
              <w:t>grafika zintegrowana</w:t>
            </w:r>
          </w:p>
          <w:p w:rsidR="00D1360A" w:rsidRPr="00833FA6" w:rsidRDefault="00D1360A" w:rsidP="00D1360A">
            <w:pPr>
              <w:pStyle w:val="Bezodstpw"/>
              <w:rPr>
                <w:color w:val="000000" w:themeColor="text1"/>
                <w:sz w:val="20"/>
                <w:szCs w:val="20"/>
                <w:lang w:eastAsia="pl-PL"/>
              </w:rPr>
            </w:pPr>
            <w:r w:rsidRPr="00833FA6">
              <w:rPr>
                <w:color w:val="000000" w:themeColor="text1"/>
                <w:sz w:val="20"/>
                <w:szCs w:val="20"/>
                <w:lang w:eastAsia="pl-PL"/>
              </w:rPr>
              <w:t xml:space="preserve">- technologia akumulatora: </w:t>
            </w:r>
            <w:proofErr w:type="spellStart"/>
            <w:r w:rsidRPr="00833FA6">
              <w:rPr>
                <w:b/>
                <w:bCs/>
                <w:color w:val="000000" w:themeColor="text1"/>
                <w:sz w:val="20"/>
                <w:szCs w:val="20"/>
                <w:lang w:eastAsia="pl-PL"/>
              </w:rPr>
              <w:t>litowo</w:t>
            </w:r>
            <w:proofErr w:type="spellEnd"/>
            <w:r w:rsidRPr="00833FA6">
              <w:rPr>
                <w:b/>
                <w:bCs/>
                <w:color w:val="000000" w:themeColor="text1"/>
                <w:sz w:val="20"/>
                <w:szCs w:val="20"/>
                <w:lang w:eastAsia="pl-PL"/>
              </w:rPr>
              <w:t>-jonowy</w:t>
            </w:r>
          </w:p>
          <w:p w:rsidR="00D1360A" w:rsidRPr="00833FA6" w:rsidRDefault="00D1360A" w:rsidP="00D1360A">
            <w:pPr>
              <w:pStyle w:val="Bezodstpw"/>
              <w:rPr>
                <w:color w:val="000000" w:themeColor="text1"/>
                <w:sz w:val="20"/>
                <w:szCs w:val="20"/>
                <w:lang w:eastAsia="pl-PL"/>
              </w:rPr>
            </w:pPr>
            <w:r w:rsidRPr="00833FA6">
              <w:rPr>
                <w:color w:val="000000" w:themeColor="text1"/>
                <w:sz w:val="20"/>
                <w:szCs w:val="20"/>
                <w:lang w:eastAsia="pl-PL"/>
              </w:rPr>
              <w:t xml:space="preserve">- system operacyjny: </w:t>
            </w:r>
            <w:proofErr w:type="spellStart"/>
            <w:r w:rsidRPr="00833FA6">
              <w:rPr>
                <w:b/>
                <w:bCs/>
                <w:color w:val="000000" w:themeColor="text1"/>
                <w:sz w:val="20"/>
                <w:szCs w:val="20"/>
                <w:lang w:eastAsia="pl-PL"/>
              </w:rPr>
              <w:t>windows</w:t>
            </w:r>
            <w:proofErr w:type="spellEnd"/>
            <w:r w:rsidRPr="00833FA6">
              <w:rPr>
                <w:b/>
                <w:bCs/>
                <w:color w:val="000000" w:themeColor="text1"/>
                <w:sz w:val="20"/>
                <w:szCs w:val="20"/>
                <w:lang w:eastAsia="pl-PL"/>
              </w:rPr>
              <w:t xml:space="preserve"> 10, pakiet oprogramowania antywirusowego z kontrolą rodzicielską</w:t>
            </w:r>
          </w:p>
          <w:p w:rsidR="00D1360A" w:rsidRPr="00833FA6" w:rsidRDefault="00D1360A" w:rsidP="00D1360A">
            <w:pPr>
              <w:pStyle w:val="Bezodstpw"/>
              <w:rPr>
                <w:color w:val="000000" w:themeColor="text1"/>
                <w:sz w:val="20"/>
                <w:szCs w:val="20"/>
                <w:lang w:eastAsia="pl-PL"/>
              </w:rPr>
            </w:pPr>
            <w:r w:rsidRPr="00833FA6">
              <w:rPr>
                <w:color w:val="000000" w:themeColor="text1"/>
                <w:sz w:val="20"/>
                <w:szCs w:val="20"/>
                <w:lang w:eastAsia="pl-PL"/>
              </w:rPr>
              <w:t xml:space="preserve">- typ napędu: </w:t>
            </w:r>
            <w:r w:rsidRPr="00833FA6">
              <w:rPr>
                <w:b/>
                <w:bCs/>
                <w:color w:val="000000" w:themeColor="text1"/>
                <w:sz w:val="20"/>
                <w:szCs w:val="20"/>
                <w:lang w:eastAsia="pl-PL"/>
              </w:rPr>
              <w:t>DVD-RW</w:t>
            </w:r>
          </w:p>
          <w:p w:rsidR="00D1360A" w:rsidRPr="00833FA6" w:rsidRDefault="00D1360A" w:rsidP="00D1360A">
            <w:pPr>
              <w:pStyle w:val="Bezodstpw"/>
              <w:rPr>
                <w:color w:val="000000" w:themeColor="text1"/>
                <w:sz w:val="20"/>
                <w:szCs w:val="20"/>
                <w:lang w:eastAsia="pl-PL"/>
              </w:rPr>
            </w:pPr>
            <w:r w:rsidRPr="00833FA6">
              <w:rPr>
                <w:color w:val="000000" w:themeColor="text1"/>
                <w:sz w:val="20"/>
                <w:szCs w:val="20"/>
                <w:lang w:eastAsia="pl-PL"/>
              </w:rPr>
              <w:t>- komunikacja:: Wi-Fi, Ethernet, Bluetooth</w:t>
            </w:r>
          </w:p>
          <w:p w:rsidR="00D1360A" w:rsidRPr="00833FA6" w:rsidRDefault="00D1360A" w:rsidP="00D1360A">
            <w:pPr>
              <w:pStyle w:val="Bezodstpw"/>
              <w:rPr>
                <w:color w:val="000000" w:themeColor="text1"/>
                <w:sz w:val="20"/>
                <w:szCs w:val="20"/>
                <w:lang w:eastAsia="pl-PL"/>
              </w:rPr>
            </w:pPr>
            <w:r w:rsidRPr="00833FA6">
              <w:rPr>
                <w:color w:val="000000" w:themeColor="text1"/>
                <w:sz w:val="20"/>
                <w:szCs w:val="20"/>
                <w:lang w:eastAsia="pl-PL"/>
              </w:rPr>
              <w:t>- multimedia: czytnik kart pamięci, kamera, głośniki, mikrofon</w:t>
            </w:r>
          </w:p>
          <w:p w:rsidR="00D1360A" w:rsidRPr="00833FA6" w:rsidRDefault="00D1360A" w:rsidP="00D1360A">
            <w:pPr>
              <w:pStyle w:val="Bezodstpw"/>
              <w:rPr>
                <w:color w:val="000000" w:themeColor="text1"/>
                <w:sz w:val="20"/>
                <w:szCs w:val="20"/>
                <w:lang w:eastAsia="pl-PL"/>
              </w:rPr>
            </w:pPr>
            <w:r w:rsidRPr="00833FA6">
              <w:rPr>
                <w:color w:val="000000" w:themeColor="text1"/>
                <w:sz w:val="20"/>
                <w:szCs w:val="20"/>
                <w:lang w:eastAsia="pl-PL"/>
              </w:rPr>
              <w:t>- sterowanie: klawiatura, , klawiatura numeryczna</w:t>
            </w:r>
          </w:p>
          <w:p w:rsidR="00D42A6D" w:rsidRDefault="00D1360A" w:rsidP="00D1360A">
            <w:pPr>
              <w:pStyle w:val="Bezodstpw"/>
              <w:rPr>
                <w:color w:val="000000" w:themeColor="text1"/>
                <w:sz w:val="20"/>
                <w:szCs w:val="20"/>
                <w:lang w:eastAsia="pl-PL"/>
              </w:rPr>
            </w:pPr>
            <w:r w:rsidRPr="00833FA6">
              <w:rPr>
                <w:color w:val="000000" w:themeColor="text1"/>
                <w:sz w:val="20"/>
                <w:szCs w:val="20"/>
                <w:lang w:eastAsia="pl-PL"/>
              </w:rPr>
              <w:t xml:space="preserve">- złącza: HDMI, min 2 porty USB przy czym USB 3.0 - 1 szt., RJ-45, </w:t>
            </w:r>
            <w:proofErr w:type="spellStart"/>
            <w:r w:rsidRPr="00833FA6">
              <w:rPr>
                <w:color w:val="000000" w:themeColor="text1"/>
                <w:sz w:val="20"/>
                <w:szCs w:val="20"/>
                <w:lang w:eastAsia="pl-PL"/>
              </w:rPr>
              <w:t>minijack</w:t>
            </w:r>
            <w:proofErr w:type="spellEnd"/>
            <w:r w:rsidRPr="00833FA6">
              <w:rPr>
                <w:color w:val="000000" w:themeColor="text1"/>
                <w:sz w:val="20"/>
                <w:szCs w:val="20"/>
                <w:lang w:eastAsia="pl-PL"/>
              </w:rPr>
              <w:t xml:space="preserve"> 3,5 mm (audio)</w:t>
            </w:r>
            <w:r w:rsidR="00802ACE">
              <w:rPr>
                <w:color w:val="000000" w:themeColor="text1"/>
                <w:sz w:val="20"/>
                <w:szCs w:val="20"/>
                <w:lang w:eastAsia="pl-PL"/>
              </w:rPr>
              <w:t>;</w:t>
            </w:r>
          </w:p>
          <w:p w:rsidR="00802ACE" w:rsidRPr="00833FA6" w:rsidRDefault="00802ACE" w:rsidP="00D1360A">
            <w:pPr>
              <w:pStyle w:val="Bezodstpw"/>
              <w:rPr>
                <w:color w:val="000000" w:themeColor="text1"/>
                <w:sz w:val="20"/>
                <w:szCs w:val="20"/>
              </w:rPr>
            </w:pPr>
            <w:r>
              <w:rPr>
                <w:color w:val="000000" w:themeColor="text1"/>
                <w:sz w:val="20"/>
                <w:szCs w:val="20"/>
                <w:lang w:eastAsia="pl-PL"/>
              </w:rPr>
              <w:t xml:space="preserve">- </w:t>
            </w:r>
            <w:r>
              <w:rPr>
                <w:color w:val="000000" w:themeColor="text1"/>
                <w:sz w:val="20"/>
                <w:szCs w:val="20"/>
              </w:rPr>
              <w:t xml:space="preserve">Gwarancja </w:t>
            </w:r>
            <w:r w:rsidRPr="001F025C">
              <w:rPr>
                <w:b/>
                <w:color w:val="000000" w:themeColor="text1"/>
                <w:sz w:val="20"/>
                <w:szCs w:val="20"/>
              </w:rPr>
              <w:t>min. 24 m-ce</w:t>
            </w:r>
          </w:p>
        </w:tc>
        <w:tc>
          <w:tcPr>
            <w:tcW w:w="1021" w:type="dxa"/>
          </w:tcPr>
          <w:p w:rsidR="007A4D69" w:rsidRPr="00833FA6" w:rsidRDefault="007A4D69" w:rsidP="00D5082A">
            <w:pPr>
              <w:pStyle w:val="Bezodstpw"/>
              <w:jc w:val="center"/>
              <w:rPr>
                <w:color w:val="000000" w:themeColor="text1"/>
                <w:sz w:val="20"/>
                <w:szCs w:val="20"/>
                <w:lang w:eastAsia="pl-PL"/>
              </w:rPr>
            </w:pPr>
            <w:r w:rsidRPr="00833FA6">
              <w:rPr>
                <w:color w:val="000000" w:themeColor="text1"/>
                <w:sz w:val="20"/>
                <w:szCs w:val="20"/>
                <w:lang w:eastAsia="pl-PL"/>
              </w:rPr>
              <w:t>12 sztuk</w:t>
            </w:r>
          </w:p>
        </w:tc>
        <w:tc>
          <w:tcPr>
            <w:tcW w:w="1247"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021"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388"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60" w:type="dxa"/>
            <w:vAlign w:val="center"/>
          </w:tcPr>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559" w:type="dxa"/>
            <w:vAlign w:val="center"/>
          </w:tcPr>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6" w:type="dxa"/>
            <w:vAlign w:val="center"/>
          </w:tcPr>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71"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r>
      <w:tr w:rsidR="007A4D69" w:rsidRPr="00833FA6" w:rsidTr="00F135D3">
        <w:tc>
          <w:tcPr>
            <w:tcW w:w="567" w:type="dxa"/>
          </w:tcPr>
          <w:p w:rsidR="007A4D69" w:rsidRPr="00833FA6" w:rsidRDefault="007A4D69" w:rsidP="00FF7991">
            <w:pPr>
              <w:pStyle w:val="Akapitzlist"/>
              <w:numPr>
                <w:ilvl w:val="0"/>
                <w:numId w:val="27"/>
              </w:numPr>
              <w:spacing w:after="0" w:line="240" w:lineRule="auto"/>
              <w:ind w:left="33" w:firstLine="0"/>
              <w:jc w:val="center"/>
              <w:rPr>
                <w:color w:val="000000" w:themeColor="text1"/>
                <w:sz w:val="20"/>
                <w:szCs w:val="20"/>
              </w:rPr>
            </w:pPr>
          </w:p>
        </w:tc>
        <w:tc>
          <w:tcPr>
            <w:tcW w:w="1277" w:type="dxa"/>
          </w:tcPr>
          <w:p w:rsidR="007A4D69" w:rsidRPr="00F135D3" w:rsidRDefault="007A4D69" w:rsidP="009106D1">
            <w:pPr>
              <w:spacing w:after="0" w:line="240" w:lineRule="auto"/>
              <w:rPr>
                <w:color w:val="000000" w:themeColor="text1"/>
                <w:sz w:val="20"/>
                <w:szCs w:val="20"/>
              </w:rPr>
            </w:pPr>
            <w:r w:rsidRPr="00F135D3">
              <w:rPr>
                <w:color w:val="000000" w:themeColor="text1"/>
                <w:sz w:val="20"/>
                <w:szCs w:val="20"/>
              </w:rPr>
              <w:t xml:space="preserve">Tablica interaktywna z oprogramowaniem </w:t>
            </w:r>
            <w:r w:rsidR="00633C99" w:rsidRPr="00F135D3">
              <w:rPr>
                <w:color w:val="000000" w:themeColor="text1"/>
                <w:sz w:val="20"/>
                <w:szCs w:val="20"/>
              </w:rPr>
              <w:t>(poz.1</w:t>
            </w:r>
            <w:r w:rsidR="009106D1" w:rsidRPr="00F135D3">
              <w:rPr>
                <w:color w:val="000000" w:themeColor="text1"/>
                <w:sz w:val="20"/>
                <w:szCs w:val="20"/>
              </w:rPr>
              <w:t xml:space="preserve">) </w:t>
            </w:r>
            <w:r w:rsidRPr="00F135D3">
              <w:rPr>
                <w:color w:val="000000" w:themeColor="text1"/>
                <w:sz w:val="20"/>
                <w:szCs w:val="20"/>
              </w:rPr>
              <w:t xml:space="preserve">+ projektor krótkoogniskowy </w:t>
            </w:r>
            <w:r w:rsidR="009106D1" w:rsidRPr="00F135D3">
              <w:rPr>
                <w:color w:val="000000" w:themeColor="text1"/>
                <w:sz w:val="20"/>
                <w:szCs w:val="20"/>
              </w:rPr>
              <w:t>(</w:t>
            </w:r>
            <w:r w:rsidR="00633C99" w:rsidRPr="00F135D3">
              <w:rPr>
                <w:color w:val="000000" w:themeColor="text1"/>
                <w:sz w:val="20"/>
                <w:szCs w:val="20"/>
              </w:rPr>
              <w:t xml:space="preserve">poz. </w:t>
            </w:r>
            <w:r w:rsidR="009106D1" w:rsidRPr="00F135D3">
              <w:rPr>
                <w:color w:val="000000" w:themeColor="text1"/>
                <w:sz w:val="20"/>
                <w:szCs w:val="20"/>
              </w:rPr>
              <w:t>2)</w:t>
            </w:r>
            <w:r w:rsidRPr="00F135D3">
              <w:rPr>
                <w:color w:val="000000" w:themeColor="text1"/>
                <w:sz w:val="20"/>
                <w:szCs w:val="20"/>
              </w:rPr>
              <w:t xml:space="preserve"> +</w:t>
            </w:r>
            <w:r w:rsidR="009106D1" w:rsidRPr="00F135D3">
              <w:rPr>
                <w:color w:val="000000" w:themeColor="text1"/>
                <w:sz w:val="20"/>
                <w:szCs w:val="20"/>
              </w:rPr>
              <w:t xml:space="preserve"> Komplet Akcesoriów (</w:t>
            </w:r>
            <w:r w:rsidR="00633C99" w:rsidRPr="00F135D3">
              <w:rPr>
                <w:color w:val="000000" w:themeColor="text1"/>
                <w:sz w:val="20"/>
                <w:szCs w:val="20"/>
              </w:rPr>
              <w:t>poz.</w:t>
            </w:r>
            <w:r w:rsidR="009106D1" w:rsidRPr="00F135D3">
              <w:rPr>
                <w:color w:val="000000" w:themeColor="text1"/>
                <w:sz w:val="20"/>
                <w:szCs w:val="20"/>
              </w:rPr>
              <w:t>3)</w:t>
            </w:r>
          </w:p>
        </w:tc>
        <w:tc>
          <w:tcPr>
            <w:tcW w:w="2977" w:type="dxa"/>
          </w:tcPr>
          <w:p w:rsidR="004B3B28" w:rsidRPr="00F135D3" w:rsidRDefault="004B3B28" w:rsidP="00FF7991">
            <w:pPr>
              <w:pStyle w:val="Bezodstpw"/>
              <w:numPr>
                <w:ilvl w:val="0"/>
                <w:numId w:val="14"/>
              </w:numPr>
              <w:tabs>
                <w:tab w:val="left" w:pos="369"/>
              </w:tabs>
              <w:ind w:left="175" w:hanging="141"/>
              <w:rPr>
                <w:b/>
                <w:color w:val="000000" w:themeColor="text1"/>
                <w:sz w:val="20"/>
                <w:szCs w:val="20"/>
                <w:shd w:val="clear" w:color="auto" w:fill="FFFFFF"/>
              </w:rPr>
            </w:pPr>
            <w:r w:rsidRPr="00F135D3">
              <w:rPr>
                <w:b/>
                <w:color w:val="000000" w:themeColor="text1"/>
                <w:sz w:val="20"/>
                <w:szCs w:val="20"/>
              </w:rPr>
              <w:t xml:space="preserve">Tablica interaktywna z </w:t>
            </w:r>
            <w:r w:rsidRPr="00F135D3">
              <w:rPr>
                <w:b/>
                <w:color w:val="000000" w:themeColor="text1"/>
                <w:sz w:val="20"/>
                <w:szCs w:val="20"/>
                <w:shd w:val="clear" w:color="auto" w:fill="FFFFFF"/>
              </w:rPr>
              <w:t xml:space="preserve"> porcelanową powierzchnią </w:t>
            </w:r>
            <w:r w:rsidR="004B465D" w:rsidRPr="00F135D3">
              <w:rPr>
                <w:b/>
                <w:color w:val="000000" w:themeColor="text1"/>
                <w:sz w:val="20"/>
                <w:szCs w:val="20"/>
                <w:shd w:val="clear" w:color="auto" w:fill="FFFFFF"/>
              </w:rPr>
              <w:t>wraz z oprogramowaniem</w:t>
            </w:r>
          </w:p>
          <w:p w:rsidR="004B3B28" w:rsidRPr="00F135D3" w:rsidRDefault="004B3B28" w:rsidP="00FF7991">
            <w:pPr>
              <w:pStyle w:val="Bezodstpw"/>
              <w:numPr>
                <w:ilvl w:val="0"/>
                <w:numId w:val="15"/>
              </w:numPr>
              <w:tabs>
                <w:tab w:val="left" w:pos="369"/>
              </w:tabs>
              <w:ind w:left="175" w:hanging="141"/>
              <w:rPr>
                <w:color w:val="000000" w:themeColor="text1"/>
                <w:sz w:val="20"/>
                <w:szCs w:val="20"/>
                <w:shd w:val="clear" w:color="auto" w:fill="FFFFFF"/>
              </w:rPr>
            </w:pPr>
            <w:r w:rsidRPr="00F135D3">
              <w:rPr>
                <w:color w:val="000000" w:themeColor="text1"/>
                <w:sz w:val="20"/>
                <w:szCs w:val="20"/>
                <w:shd w:val="clear" w:color="auto" w:fill="FFFFFF"/>
              </w:rPr>
              <w:t xml:space="preserve">Przekątna tablicy min. 79" </w:t>
            </w:r>
          </w:p>
          <w:p w:rsidR="004B3B28" w:rsidRPr="00F135D3" w:rsidRDefault="004B3B28" w:rsidP="00FF7991">
            <w:pPr>
              <w:pStyle w:val="Bezodstpw"/>
              <w:numPr>
                <w:ilvl w:val="0"/>
                <w:numId w:val="15"/>
              </w:numPr>
              <w:tabs>
                <w:tab w:val="left" w:pos="369"/>
              </w:tabs>
              <w:ind w:left="175" w:hanging="141"/>
              <w:rPr>
                <w:color w:val="000000" w:themeColor="text1"/>
                <w:sz w:val="20"/>
                <w:szCs w:val="20"/>
                <w:shd w:val="clear" w:color="auto" w:fill="FFFFFF"/>
              </w:rPr>
            </w:pPr>
            <w:r w:rsidRPr="00F135D3">
              <w:rPr>
                <w:rFonts w:cs="Helvetica"/>
                <w:color w:val="000000" w:themeColor="text1"/>
                <w:sz w:val="20"/>
                <w:szCs w:val="20"/>
                <w:shd w:val="clear" w:color="auto" w:fill="FFFFFF"/>
              </w:rPr>
              <w:t>Rozdzielczość 32767 x 32767,</w:t>
            </w:r>
          </w:p>
          <w:p w:rsidR="004B3B28" w:rsidRPr="00F135D3" w:rsidRDefault="004B3B28" w:rsidP="00FF7991">
            <w:pPr>
              <w:pStyle w:val="Bezodstpw"/>
              <w:numPr>
                <w:ilvl w:val="0"/>
                <w:numId w:val="15"/>
              </w:numPr>
              <w:tabs>
                <w:tab w:val="left" w:pos="369"/>
              </w:tabs>
              <w:ind w:left="175" w:hanging="141"/>
              <w:rPr>
                <w:color w:val="000000" w:themeColor="text1"/>
                <w:sz w:val="20"/>
                <w:szCs w:val="20"/>
                <w:shd w:val="clear" w:color="auto" w:fill="FFFFFF"/>
              </w:rPr>
            </w:pPr>
            <w:r w:rsidRPr="00F135D3">
              <w:rPr>
                <w:rFonts w:cs="Helvetica"/>
                <w:color w:val="000000" w:themeColor="text1"/>
                <w:sz w:val="20"/>
                <w:szCs w:val="20"/>
                <w:shd w:val="clear" w:color="auto" w:fill="FFFFFF"/>
              </w:rPr>
              <w:t>Dokładność odczytu &lt;0,2mm,</w:t>
            </w:r>
          </w:p>
          <w:p w:rsidR="004B3B28" w:rsidRPr="00F135D3" w:rsidRDefault="004B3B28" w:rsidP="00FF7991">
            <w:pPr>
              <w:pStyle w:val="Bezodstpw"/>
              <w:numPr>
                <w:ilvl w:val="0"/>
                <w:numId w:val="15"/>
              </w:numPr>
              <w:tabs>
                <w:tab w:val="left" w:pos="369"/>
              </w:tabs>
              <w:ind w:left="175" w:hanging="141"/>
              <w:rPr>
                <w:color w:val="000000" w:themeColor="text1"/>
                <w:sz w:val="20"/>
                <w:szCs w:val="20"/>
                <w:shd w:val="clear" w:color="auto" w:fill="FFFFFF"/>
              </w:rPr>
            </w:pPr>
            <w:r w:rsidRPr="00F135D3">
              <w:rPr>
                <w:rFonts w:cs="Helvetica"/>
                <w:color w:val="000000" w:themeColor="text1"/>
                <w:sz w:val="20"/>
                <w:szCs w:val="20"/>
                <w:shd w:val="clear" w:color="auto" w:fill="FFFFFF"/>
              </w:rPr>
              <w:t>Prędkość kursora 18,</w:t>
            </w:r>
          </w:p>
          <w:p w:rsidR="004B465D" w:rsidRPr="00F135D3" w:rsidRDefault="004B3B28" w:rsidP="00FF7991">
            <w:pPr>
              <w:pStyle w:val="Bezodstpw"/>
              <w:numPr>
                <w:ilvl w:val="0"/>
                <w:numId w:val="15"/>
              </w:numPr>
              <w:tabs>
                <w:tab w:val="left" w:pos="369"/>
              </w:tabs>
              <w:ind w:left="175" w:hanging="141"/>
              <w:rPr>
                <w:color w:val="000000" w:themeColor="text1"/>
                <w:sz w:val="20"/>
                <w:szCs w:val="20"/>
                <w:shd w:val="clear" w:color="auto" w:fill="FFFFFF"/>
              </w:rPr>
            </w:pPr>
            <w:r w:rsidRPr="00F135D3">
              <w:rPr>
                <w:rFonts w:cs="Helvetica"/>
                <w:color w:val="000000" w:themeColor="text1"/>
                <w:sz w:val="20"/>
                <w:szCs w:val="20"/>
                <w:shd w:val="clear" w:color="auto" w:fill="FFFFFF"/>
              </w:rPr>
              <w:t>Wymiary tablicy min. 1690 x 1250 mm</w:t>
            </w:r>
          </w:p>
          <w:p w:rsidR="004B3B28" w:rsidRPr="00F135D3" w:rsidRDefault="004B3B28" w:rsidP="00FF7991">
            <w:pPr>
              <w:pStyle w:val="Bezodstpw"/>
              <w:numPr>
                <w:ilvl w:val="0"/>
                <w:numId w:val="14"/>
              </w:numPr>
              <w:tabs>
                <w:tab w:val="left" w:pos="369"/>
              </w:tabs>
              <w:ind w:left="175" w:hanging="141"/>
              <w:rPr>
                <w:color w:val="000000" w:themeColor="text1"/>
                <w:sz w:val="20"/>
                <w:szCs w:val="20"/>
              </w:rPr>
            </w:pPr>
            <w:r w:rsidRPr="00F135D3">
              <w:rPr>
                <w:b/>
                <w:color w:val="000000" w:themeColor="text1"/>
                <w:sz w:val="20"/>
                <w:szCs w:val="20"/>
              </w:rPr>
              <w:t>Rzutnik multimedialny krótkoogniskowy: j</w:t>
            </w:r>
            <w:r w:rsidRPr="00F135D3">
              <w:rPr>
                <w:color w:val="000000" w:themeColor="text1"/>
                <w:sz w:val="20"/>
                <w:szCs w:val="20"/>
              </w:rPr>
              <w:t xml:space="preserve">asność ANSI [lumen]: 2800, </w:t>
            </w:r>
          </w:p>
          <w:p w:rsidR="004B3B28" w:rsidRPr="00F135D3" w:rsidRDefault="004B3B28" w:rsidP="00FF7991">
            <w:pPr>
              <w:pStyle w:val="Bezodstpw"/>
              <w:numPr>
                <w:ilvl w:val="0"/>
                <w:numId w:val="14"/>
              </w:numPr>
              <w:tabs>
                <w:tab w:val="left" w:pos="369"/>
              </w:tabs>
              <w:ind w:left="175" w:hanging="141"/>
              <w:rPr>
                <w:rStyle w:val="Pogrubienie"/>
                <w:b w:val="0"/>
                <w:bCs w:val="0"/>
                <w:color w:val="000000" w:themeColor="text1"/>
                <w:sz w:val="20"/>
                <w:szCs w:val="20"/>
              </w:rPr>
            </w:pPr>
            <w:r w:rsidRPr="00F135D3">
              <w:rPr>
                <w:rStyle w:val="Pogrubienie"/>
                <w:rFonts w:cs="Helvetica"/>
                <w:color w:val="000000" w:themeColor="text1"/>
                <w:sz w:val="20"/>
                <w:szCs w:val="20"/>
              </w:rPr>
              <w:t>Akcesoria (</w:t>
            </w:r>
            <w:r w:rsidRPr="00F135D3">
              <w:rPr>
                <w:b/>
                <w:color w:val="000000" w:themeColor="text1"/>
                <w:sz w:val="20"/>
                <w:szCs w:val="20"/>
              </w:rPr>
              <w:t>komplet)</w:t>
            </w:r>
            <w:r w:rsidRPr="00F135D3">
              <w:rPr>
                <w:rStyle w:val="Pogrubienie"/>
                <w:rFonts w:cs="Helvetica"/>
                <w:b w:val="0"/>
                <w:color w:val="000000" w:themeColor="text1"/>
                <w:sz w:val="20"/>
                <w:szCs w:val="20"/>
              </w:rPr>
              <w:t>:</w:t>
            </w:r>
          </w:p>
          <w:p w:rsidR="004B3B28" w:rsidRPr="00F135D3" w:rsidRDefault="004B3B28" w:rsidP="00FF7991">
            <w:pPr>
              <w:pStyle w:val="Bezodstpw"/>
              <w:numPr>
                <w:ilvl w:val="0"/>
                <w:numId w:val="16"/>
              </w:numPr>
              <w:tabs>
                <w:tab w:val="left" w:pos="369"/>
              </w:tabs>
              <w:ind w:left="175" w:hanging="141"/>
              <w:rPr>
                <w:color w:val="000000" w:themeColor="text1"/>
                <w:sz w:val="20"/>
                <w:szCs w:val="20"/>
              </w:rPr>
            </w:pPr>
            <w:r w:rsidRPr="00F135D3">
              <w:rPr>
                <w:color w:val="000000" w:themeColor="text1"/>
                <w:sz w:val="20"/>
                <w:szCs w:val="20"/>
              </w:rPr>
              <w:t>Instrukcja obsługi,</w:t>
            </w:r>
          </w:p>
          <w:p w:rsidR="004B3B28" w:rsidRPr="00F135D3" w:rsidRDefault="004B3B28" w:rsidP="00FF7991">
            <w:pPr>
              <w:pStyle w:val="Bezodstpw"/>
              <w:numPr>
                <w:ilvl w:val="0"/>
                <w:numId w:val="16"/>
              </w:numPr>
              <w:tabs>
                <w:tab w:val="left" w:pos="369"/>
              </w:tabs>
              <w:ind w:left="175" w:hanging="141"/>
              <w:rPr>
                <w:color w:val="000000" w:themeColor="text1"/>
                <w:sz w:val="20"/>
                <w:szCs w:val="20"/>
              </w:rPr>
            </w:pPr>
            <w:r w:rsidRPr="00F135D3">
              <w:rPr>
                <w:color w:val="000000" w:themeColor="text1"/>
                <w:sz w:val="20"/>
                <w:szCs w:val="20"/>
              </w:rPr>
              <w:t>inteligentna półka na pisaki,</w:t>
            </w:r>
          </w:p>
          <w:p w:rsidR="004B3B28" w:rsidRPr="00F135D3" w:rsidRDefault="004B3B28" w:rsidP="00FF7991">
            <w:pPr>
              <w:pStyle w:val="Bezodstpw"/>
              <w:numPr>
                <w:ilvl w:val="0"/>
                <w:numId w:val="16"/>
              </w:numPr>
              <w:tabs>
                <w:tab w:val="left" w:pos="369"/>
              </w:tabs>
              <w:ind w:left="175" w:hanging="141"/>
              <w:rPr>
                <w:color w:val="000000" w:themeColor="text1"/>
                <w:sz w:val="20"/>
                <w:szCs w:val="20"/>
              </w:rPr>
            </w:pPr>
            <w:r w:rsidRPr="00F135D3">
              <w:rPr>
                <w:color w:val="000000" w:themeColor="text1"/>
                <w:sz w:val="20"/>
                <w:szCs w:val="20"/>
              </w:rPr>
              <w:t>Kabel USB,</w:t>
            </w:r>
          </w:p>
          <w:p w:rsidR="004B3B28" w:rsidRPr="00F135D3" w:rsidRDefault="004B3B28" w:rsidP="00FF7991">
            <w:pPr>
              <w:pStyle w:val="Bezodstpw"/>
              <w:numPr>
                <w:ilvl w:val="0"/>
                <w:numId w:val="16"/>
              </w:numPr>
              <w:tabs>
                <w:tab w:val="left" w:pos="369"/>
              </w:tabs>
              <w:ind w:left="175" w:hanging="141"/>
              <w:rPr>
                <w:color w:val="000000" w:themeColor="text1"/>
                <w:sz w:val="20"/>
                <w:szCs w:val="20"/>
              </w:rPr>
            </w:pPr>
            <w:r w:rsidRPr="00F135D3">
              <w:rPr>
                <w:color w:val="000000" w:themeColor="text1"/>
                <w:sz w:val="20"/>
                <w:szCs w:val="20"/>
              </w:rPr>
              <w:t>Pisaki (2 szt.),</w:t>
            </w:r>
          </w:p>
          <w:p w:rsidR="009106D1" w:rsidRPr="00F135D3" w:rsidRDefault="004B3B28" w:rsidP="00FF7991">
            <w:pPr>
              <w:pStyle w:val="Bezodstpw"/>
              <w:numPr>
                <w:ilvl w:val="0"/>
                <w:numId w:val="16"/>
              </w:numPr>
              <w:tabs>
                <w:tab w:val="left" w:pos="369"/>
              </w:tabs>
              <w:ind w:left="175" w:hanging="141"/>
              <w:rPr>
                <w:color w:val="000000" w:themeColor="text1"/>
                <w:sz w:val="20"/>
                <w:szCs w:val="20"/>
              </w:rPr>
            </w:pPr>
            <w:r w:rsidRPr="00F135D3">
              <w:rPr>
                <w:color w:val="000000" w:themeColor="text1"/>
                <w:sz w:val="20"/>
                <w:szCs w:val="20"/>
              </w:rPr>
              <w:t>Płyta CD z oprogramowaniem,</w:t>
            </w:r>
          </w:p>
          <w:p w:rsidR="007A4D69" w:rsidRPr="00F135D3" w:rsidRDefault="004B3B28" w:rsidP="00FF7991">
            <w:pPr>
              <w:pStyle w:val="Bezodstpw"/>
              <w:numPr>
                <w:ilvl w:val="0"/>
                <w:numId w:val="16"/>
              </w:numPr>
              <w:tabs>
                <w:tab w:val="left" w:pos="369"/>
              </w:tabs>
              <w:ind w:left="175" w:hanging="141"/>
              <w:rPr>
                <w:color w:val="000000" w:themeColor="text1"/>
                <w:sz w:val="20"/>
                <w:szCs w:val="20"/>
              </w:rPr>
            </w:pPr>
            <w:r w:rsidRPr="00F135D3">
              <w:rPr>
                <w:color w:val="000000" w:themeColor="text1"/>
                <w:sz w:val="20"/>
                <w:szCs w:val="20"/>
              </w:rPr>
              <w:t>Uchwyty do montażu na ścianie</w:t>
            </w:r>
          </w:p>
          <w:p w:rsidR="009106D1" w:rsidRPr="00F135D3" w:rsidRDefault="009106D1" w:rsidP="00FF7991">
            <w:pPr>
              <w:pStyle w:val="Bezodstpw"/>
              <w:numPr>
                <w:ilvl w:val="0"/>
                <w:numId w:val="16"/>
              </w:numPr>
              <w:tabs>
                <w:tab w:val="left" w:pos="369"/>
              </w:tabs>
              <w:ind w:left="175" w:hanging="141"/>
              <w:rPr>
                <w:color w:val="000000" w:themeColor="text1"/>
                <w:sz w:val="20"/>
                <w:szCs w:val="20"/>
              </w:rPr>
            </w:pPr>
            <w:r w:rsidRPr="00F135D3">
              <w:rPr>
                <w:color w:val="000000" w:themeColor="text1"/>
                <w:sz w:val="20"/>
                <w:szCs w:val="20"/>
              </w:rPr>
              <w:t>przewód VGA</w:t>
            </w:r>
            <w:r w:rsidR="00802ACE" w:rsidRPr="00F135D3">
              <w:rPr>
                <w:color w:val="000000" w:themeColor="text1"/>
                <w:sz w:val="20"/>
                <w:szCs w:val="20"/>
              </w:rPr>
              <w:t>,</w:t>
            </w:r>
          </w:p>
          <w:p w:rsidR="00802ACE" w:rsidRPr="00F135D3" w:rsidRDefault="00802ACE" w:rsidP="00802ACE">
            <w:pPr>
              <w:pStyle w:val="Bezodstpw"/>
              <w:tabs>
                <w:tab w:val="left" w:pos="369"/>
              </w:tabs>
              <w:rPr>
                <w:color w:val="000000" w:themeColor="text1"/>
                <w:sz w:val="20"/>
                <w:szCs w:val="20"/>
              </w:rPr>
            </w:pPr>
            <w:r w:rsidRPr="00F135D3">
              <w:rPr>
                <w:rFonts w:eastAsia="Times New Roman" w:cs="Calibri"/>
                <w:color w:val="000000" w:themeColor="text1"/>
                <w:sz w:val="20"/>
                <w:szCs w:val="20"/>
                <w:lang w:eastAsia="pl-PL"/>
              </w:rPr>
              <w:t xml:space="preserve">- </w:t>
            </w:r>
            <w:r w:rsidRPr="00F135D3">
              <w:rPr>
                <w:color w:val="000000" w:themeColor="text1"/>
                <w:sz w:val="20"/>
                <w:szCs w:val="20"/>
              </w:rPr>
              <w:t xml:space="preserve">Gwarancja </w:t>
            </w:r>
            <w:r w:rsidRPr="00F135D3">
              <w:rPr>
                <w:b/>
                <w:color w:val="000000" w:themeColor="text1"/>
                <w:sz w:val="20"/>
                <w:szCs w:val="20"/>
              </w:rPr>
              <w:t>min. 24 m-ce  na cały zestaw (z poz. 1, 2 i 3)</w:t>
            </w:r>
          </w:p>
        </w:tc>
        <w:tc>
          <w:tcPr>
            <w:tcW w:w="1021" w:type="dxa"/>
          </w:tcPr>
          <w:p w:rsidR="007A4D69" w:rsidRPr="00F135D3" w:rsidRDefault="007A4D69" w:rsidP="00D5082A">
            <w:pPr>
              <w:pStyle w:val="Bezodstpw"/>
              <w:jc w:val="center"/>
              <w:rPr>
                <w:color w:val="000000" w:themeColor="text1"/>
                <w:sz w:val="20"/>
                <w:szCs w:val="20"/>
                <w:highlight w:val="yellow"/>
              </w:rPr>
            </w:pPr>
          </w:p>
          <w:p w:rsidR="007A4D69" w:rsidRPr="00F135D3" w:rsidRDefault="004B3B28" w:rsidP="00110FEE">
            <w:pPr>
              <w:pStyle w:val="Bezodstpw"/>
              <w:jc w:val="center"/>
              <w:rPr>
                <w:color w:val="000000" w:themeColor="text1"/>
                <w:sz w:val="20"/>
                <w:szCs w:val="20"/>
              </w:rPr>
            </w:pPr>
            <w:r w:rsidRPr="00F135D3">
              <w:rPr>
                <w:color w:val="000000" w:themeColor="text1"/>
                <w:sz w:val="20"/>
                <w:szCs w:val="20"/>
              </w:rPr>
              <w:t>2 zestawy</w:t>
            </w:r>
          </w:p>
        </w:tc>
        <w:tc>
          <w:tcPr>
            <w:tcW w:w="1247" w:type="dxa"/>
            <w:vAlign w:val="center"/>
          </w:tcPr>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021" w:type="dxa"/>
            <w:vAlign w:val="center"/>
          </w:tcPr>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388" w:type="dxa"/>
            <w:vAlign w:val="center"/>
          </w:tcPr>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60" w:type="dxa"/>
            <w:vAlign w:val="center"/>
          </w:tcPr>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559" w:type="dxa"/>
            <w:vAlign w:val="center"/>
          </w:tcPr>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6" w:type="dxa"/>
            <w:vAlign w:val="center"/>
          </w:tcPr>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71" w:type="dxa"/>
            <w:vAlign w:val="center"/>
          </w:tcPr>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183460" w:rsidRPr="00833FA6" w:rsidRDefault="00183460" w:rsidP="00023ADC">
            <w:pPr>
              <w:spacing w:after="0" w:line="240" w:lineRule="auto"/>
              <w:jc w:val="center"/>
              <w:rPr>
                <w:bCs/>
                <w:color w:val="000000" w:themeColor="text1"/>
                <w:sz w:val="20"/>
                <w:szCs w:val="20"/>
                <w:shd w:val="clear" w:color="auto" w:fill="FFFFFF"/>
              </w:rPr>
            </w:pPr>
          </w:p>
          <w:p w:rsidR="007A4D69" w:rsidRPr="00833FA6" w:rsidRDefault="007A4D69"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p w:rsidR="00183460" w:rsidRPr="00833FA6" w:rsidRDefault="00183460" w:rsidP="00023ADC">
            <w:pPr>
              <w:spacing w:after="0" w:line="240" w:lineRule="auto"/>
              <w:jc w:val="center"/>
              <w:rPr>
                <w:color w:val="000000" w:themeColor="text1"/>
                <w:sz w:val="20"/>
                <w:szCs w:val="20"/>
              </w:rPr>
            </w:pPr>
          </w:p>
        </w:tc>
      </w:tr>
      <w:tr w:rsidR="007A4D69" w:rsidRPr="00833FA6" w:rsidTr="00F135D3">
        <w:tc>
          <w:tcPr>
            <w:tcW w:w="567" w:type="dxa"/>
          </w:tcPr>
          <w:p w:rsidR="007A4D69" w:rsidRPr="00833FA6" w:rsidRDefault="007A4D69" w:rsidP="00FF7991">
            <w:pPr>
              <w:pStyle w:val="Akapitzlist"/>
              <w:numPr>
                <w:ilvl w:val="0"/>
                <w:numId w:val="27"/>
              </w:numPr>
              <w:spacing w:after="0" w:line="240" w:lineRule="auto"/>
              <w:ind w:left="33" w:firstLine="0"/>
              <w:jc w:val="center"/>
              <w:rPr>
                <w:color w:val="000000" w:themeColor="text1"/>
                <w:sz w:val="20"/>
                <w:szCs w:val="20"/>
              </w:rPr>
            </w:pPr>
          </w:p>
        </w:tc>
        <w:tc>
          <w:tcPr>
            <w:tcW w:w="1277" w:type="dxa"/>
          </w:tcPr>
          <w:p w:rsidR="007A4D69" w:rsidRPr="00833FA6" w:rsidRDefault="007A4D69" w:rsidP="001C7F18">
            <w:pPr>
              <w:spacing w:after="0" w:line="240" w:lineRule="auto"/>
              <w:rPr>
                <w:color w:val="000000" w:themeColor="text1"/>
                <w:sz w:val="20"/>
                <w:szCs w:val="20"/>
              </w:rPr>
            </w:pPr>
            <w:r w:rsidRPr="00833FA6">
              <w:rPr>
                <w:color w:val="000000" w:themeColor="text1"/>
                <w:sz w:val="20"/>
                <w:szCs w:val="20"/>
              </w:rPr>
              <w:t xml:space="preserve">Interfejs  </w:t>
            </w:r>
          </w:p>
        </w:tc>
        <w:tc>
          <w:tcPr>
            <w:tcW w:w="2977" w:type="dxa"/>
          </w:tcPr>
          <w:p w:rsidR="00193F79" w:rsidRDefault="007A4D69" w:rsidP="005535A1">
            <w:pPr>
              <w:pStyle w:val="Bezodstpw"/>
              <w:rPr>
                <w:color w:val="000000" w:themeColor="text1"/>
                <w:sz w:val="20"/>
                <w:szCs w:val="20"/>
                <w:shd w:val="clear" w:color="auto" w:fill="FFFFFF"/>
              </w:rPr>
            </w:pPr>
            <w:proofErr w:type="spellStart"/>
            <w:r w:rsidRPr="00833FA6">
              <w:rPr>
                <w:color w:val="000000" w:themeColor="text1"/>
                <w:sz w:val="20"/>
                <w:szCs w:val="20"/>
                <w:shd w:val="clear" w:color="auto" w:fill="FFFFFF"/>
              </w:rPr>
              <w:t>CoachLab</w:t>
            </w:r>
            <w:proofErr w:type="spellEnd"/>
            <w:r w:rsidRPr="00833FA6">
              <w:rPr>
                <w:color w:val="000000" w:themeColor="text1"/>
                <w:sz w:val="20"/>
                <w:szCs w:val="20"/>
                <w:shd w:val="clear" w:color="auto" w:fill="FFFFFF"/>
              </w:rPr>
              <w:t xml:space="preserve"> II+</w:t>
            </w:r>
            <w:r w:rsidR="00861EB7" w:rsidRPr="00833FA6">
              <w:rPr>
                <w:color w:val="000000" w:themeColor="text1"/>
                <w:sz w:val="20"/>
                <w:szCs w:val="20"/>
                <w:shd w:val="clear" w:color="auto" w:fill="FFFFFF"/>
              </w:rPr>
              <w:t xml:space="preserve"> lub równoważny</w:t>
            </w:r>
          </w:p>
          <w:p w:rsidR="00193F79" w:rsidRPr="00840428" w:rsidRDefault="00193F79" w:rsidP="00193F79">
            <w:pPr>
              <w:spacing w:after="0" w:line="240" w:lineRule="auto"/>
              <w:rPr>
                <w:rFonts w:eastAsia="Times New Roman" w:cs="Calibri"/>
                <w:color w:val="000000" w:themeColor="text1"/>
                <w:sz w:val="20"/>
                <w:szCs w:val="20"/>
                <w:lang w:eastAsia="pl-PL"/>
              </w:rPr>
            </w:pPr>
            <w:r>
              <w:rPr>
                <w:rFonts w:eastAsia="Times New Roman" w:cs="Calibri"/>
                <w:color w:val="000000" w:themeColor="text1"/>
                <w:sz w:val="20"/>
                <w:szCs w:val="20"/>
                <w:lang w:eastAsia="pl-PL"/>
              </w:rPr>
              <w:t xml:space="preserve">- </w:t>
            </w:r>
            <w:r>
              <w:rPr>
                <w:color w:val="000000" w:themeColor="text1"/>
                <w:sz w:val="20"/>
                <w:szCs w:val="20"/>
              </w:rPr>
              <w:t xml:space="preserve">Gwarancja </w:t>
            </w:r>
            <w:r w:rsidRPr="00E00E1B">
              <w:rPr>
                <w:b/>
                <w:color w:val="000000" w:themeColor="text1"/>
                <w:sz w:val="20"/>
                <w:szCs w:val="20"/>
              </w:rPr>
              <w:t>min. 24 m-ce</w:t>
            </w:r>
          </w:p>
          <w:p w:rsidR="007A4D69" w:rsidRPr="00833FA6" w:rsidRDefault="007A4D69" w:rsidP="005535A1">
            <w:pPr>
              <w:pStyle w:val="Bezodstpw"/>
              <w:rPr>
                <w:color w:val="000000" w:themeColor="text1"/>
                <w:sz w:val="20"/>
                <w:szCs w:val="20"/>
              </w:rPr>
            </w:pPr>
            <w:r w:rsidRPr="00833FA6">
              <w:rPr>
                <w:color w:val="000000" w:themeColor="text1"/>
                <w:sz w:val="20"/>
                <w:szCs w:val="20"/>
                <w:shd w:val="clear" w:color="auto" w:fill="FFFFFF"/>
              </w:rPr>
              <w:t xml:space="preserve">                                                                                                                      </w:t>
            </w:r>
          </w:p>
        </w:tc>
        <w:tc>
          <w:tcPr>
            <w:tcW w:w="1021" w:type="dxa"/>
          </w:tcPr>
          <w:p w:rsidR="007A4D69" w:rsidRPr="00833FA6" w:rsidRDefault="007A4D69" w:rsidP="00D5082A">
            <w:pPr>
              <w:pStyle w:val="Bezodstpw"/>
              <w:jc w:val="center"/>
              <w:rPr>
                <w:color w:val="000000" w:themeColor="text1"/>
                <w:sz w:val="20"/>
                <w:szCs w:val="20"/>
                <w:shd w:val="clear" w:color="auto" w:fill="FFFFFF"/>
              </w:rPr>
            </w:pPr>
            <w:r w:rsidRPr="00833FA6">
              <w:rPr>
                <w:color w:val="000000" w:themeColor="text1"/>
                <w:sz w:val="20"/>
                <w:szCs w:val="20"/>
                <w:shd w:val="clear" w:color="auto" w:fill="FFFFFF"/>
              </w:rPr>
              <w:t>1sztuka</w:t>
            </w:r>
          </w:p>
        </w:tc>
        <w:tc>
          <w:tcPr>
            <w:tcW w:w="1247"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021"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388"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60" w:type="dxa"/>
            <w:vAlign w:val="center"/>
          </w:tcPr>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559" w:type="dxa"/>
            <w:vAlign w:val="center"/>
          </w:tcPr>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6" w:type="dxa"/>
            <w:vAlign w:val="center"/>
          </w:tcPr>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71" w:type="dxa"/>
            <w:vAlign w:val="center"/>
          </w:tcPr>
          <w:p w:rsidR="00E722CF" w:rsidRPr="00833FA6" w:rsidRDefault="00E722CF" w:rsidP="00023ADC">
            <w:pPr>
              <w:spacing w:after="0" w:line="240" w:lineRule="auto"/>
              <w:jc w:val="center"/>
              <w:rPr>
                <w:bCs/>
                <w:color w:val="000000" w:themeColor="text1"/>
                <w:sz w:val="20"/>
                <w:szCs w:val="20"/>
                <w:shd w:val="clear" w:color="auto" w:fill="FFFFFF"/>
              </w:rPr>
            </w:pPr>
          </w:p>
          <w:p w:rsidR="007A4D69" w:rsidRPr="00833FA6" w:rsidRDefault="007A4D69"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p w:rsidR="00E722CF" w:rsidRPr="00833FA6" w:rsidRDefault="00E722CF" w:rsidP="00023ADC">
            <w:pPr>
              <w:spacing w:after="0" w:line="240" w:lineRule="auto"/>
              <w:jc w:val="center"/>
              <w:rPr>
                <w:color w:val="000000" w:themeColor="text1"/>
                <w:sz w:val="20"/>
                <w:szCs w:val="20"/>
              </w:rPr>
            </w:pPr>
          </w:p>
        </w:tc>
      </w:tr>
      <w:tr w:rsidR="007A4D69" w:rsidRPr="00833FA6" w:rsidTr="00F135D3">
        <w:tc>
          <w:tcPr>
            <w:tcW w:w="567" w:type="dxa"/>
          </w:tcPr>
          <w:p w:rsidR="007A4D69" w:rsidRPr="00833FA6" w:rsidRDefault="007A4D69" w:rsidP="00FF7991">
            <w:pPr>
              <w:pStyle w:val="Akapitzlist"/>
              <w:numPr>
                <w:ilvl w:val="0"/>
                <w:numId w:val="27"/>
              </w:numPr>
              <w:spacing w:after="0" w:line="240" w:lineRule="auto"/>
              <w:ind w:left="33" w:firstLine="0"/>
              <w:jc w:val="center"/>
              <w:rPr>
                <w:color w:val="000000" w:themeColor="text1"/>
                <w:sz w:val="20"/>
                <w:szCs w:val="20"/>
              </w:rPr>
            </w:pPr>
          </w:p>
        </w:tc>
        <w:tc>
          <w:tcPr>
            <w:tcW w:w="1277" w:type="dxa"/>
          </w:tcPr>
          <w:p w:rsidR="007A4D69" w:rsidRPr="00833FA6" w:rsidRDefault="007A4D69" w:rsidP="001C7F18">
            <w:pPr>
              <w:spacing w:after="0" w:line="240" w:lineRule="auto"/>
              <w:rPr>
                <w:color w:val="000000" w:themeColor="text1"/>
                <w:sz w:val="20"/>
                <w:szCs w:val="20"/>
              </w:rPr>
            </w:pPr>
            <w:proofErr w:type="spellStart"/>
            <w:r w:rsidRPr="00833FA6">
              <w:rPr>
                <w:color w:val="000000" w:themeColor="text1"/>
                <w:sz w:val="20"/>
                <w:szCs w:val="20"/>
              </w:rPr>
              <w:t>Wizualizer</w:t>
            </w:r>
            <w:proofErr w:type="spellEnd"/>
            <w:r w:rsidRPr="00833FA6">
              <w:rPr>
                <w:color w:val="000000" w:themeColor="text1"/>
                <w:sz w:val="20"/>
                <w:szCs w:val="20"/>
              </w:rPr>
              <w:t xml:space="preserve">  </w:t>
            </w:r>
          </w:p>
        </w:tc>
        <w:tc>
          <w:tcPr>
            <w:tcW w:w="2977" w:type="dxa"/>
          </w:tcPr>
          <w:p w:rsidR="007A4D69" w:rsidRPr="00833FA6" w:rsidRDefault="007A4D69" w:rsidP="00D936CC">
            <w:pPr>
              <w:spacing w:after="0" w:line="240" w:lineRule="auto"/>
              <w:ind w:left="61"/>
              <w:jc w:val="both"/>
              <w:rPr>
                <w:rFonts w:cs="Calibri"/>
                <w:b/>
                <w:color w:val="000000" w:themeColor="text1"/>
                <w:sz w:val="20"/>
                <w:szCs w:val="20"/>
                <w:shd w:val="clear" w:color="auto" w:fill="FFFFFF"/>
              </w:rPr>
            </w:pPr>
            <w:r w:rsidRPr="00833FA6">
              <w:rPr>
                <w:rFonts w:cs="Calibri"/>
                <w:b/>
                <w:color w:val="000000" w:themeColor="text1"/>
                <w:sz w:val="20"/>
                <w:szCs w:val="20"/>
                <w:shd w:val="clear" w:color="auto" w:fill="FFFFFF"/>
              </w:rPr>
              <w:t xml:space="preserve">Urządzenie  służące  do  prezentacji.  Musi umożliwiać pokazanie  na ekranie (w </w:t>
            </w:r>
            <w:r w:rsidRPr="00833FA6">
              <w:rPr>
                <w:rFonts w:cs="Calibri"/>
                <w:b/>
                <w:color w:val="000000" w:themeColor="text1"/>
                <w:sz w:val="20"/>
                <w:szCs w:val="20"/>
                <w:shd w:val="clear" w:color="auto" w:fill="FFFFFF"/>
              </w:rPr>
              <w:lastRenderedPageBreak/>
              <w:t xml:space="preserve">połączeniu z projektorem) zarówno płaskiego, jak i przestrzennego przedmiotu (wyjścia co najmniej USB i HDMI, rozdzielczość minimalna 1920x1080 pikseli, jasność minimalna (biel i kolor) 1800 Lumen) </w:t>
            </w:r>
          </w:p>
          <w:p w:rsidR="007A4D69" w:rsidRPr="00833FA6" w:rsidRDefault="007A4D69" w:rsidP="00861EB7">
            <w:pPr>
              <w:numPr>
                <w:ilvl w:val="0"/>
                <w:numId w:val="1"/>
              </w:numPr>
              <w:tabs>
                <w:tab w:val="left" w:pos="350"/>
              </w:tabs>
              <w:spacing w:after="0" w:line="240" w:lineRule="auto"/>
              <w:ind w:left="34"/>
              <w:jc w:val="both"/>
              <w:rPr>
                <w:rFonts w:cs="Calibri"/>
                <w:color w:val="000000" w:themeColor="text1"/>
                <w:sz w:val="20"/>
                <w:szCs w:val="20"/>
                <w:shd w:val="clear" w:color="auto" w:fill="FFFFFF"/>
              </w:rPr>
            </w:pPr>
            <w:r w:rsidRPr="00833FA6">
              <w:rPr>
                <w:rFonts w:cs="Calibri"/>
                <w:color w:val="000000" w:themeColor="text1"/>
                <w:sz w:val="20"/>
                <w:szCs w:val="20"/>
                <w:shd w:val="clear" w:color="auto" w:fill="FFFFFF"/>
              </w:rPr>
              <w:t>Interfejs: co najmniej VGA, HDMI</w:t>
            </w:r>
          </w:p>
          <w:p w:rsidR="007A4D69" w:rsidRPr="00833FA6" w:rsidRDefault="007A4D69" w:rsidP="00861EB7">
            <w:pPr>
              <w:numPr>
                <w:ilvl w:val="0"/>
                <w:numId w:val="1"/>
              </w:numPr>
              <w:tabs>
                <w:tab w:val="left" w:pos="350"/>
              </w:tabs>
              <w:spacing w:after="0" w:line="240" w:lineRule="auto"/>
              <w:ind w:left="34"/>
              <w:jc w:val="both"/>
              <w:rPr>
                <w:rFonts w:cs="Calibri"/>
                <w:color w:val="000000" w:themeColor="text1"/>
                <w:sz w:val="20"/>
                <w:szCs w:val="20"/>
                <w:shd w:val="clear" w:color="auto" w:fill="FFFFFF"/>
              </w:rPr>
            </w:pPr>
            <w:r w:rsidRPr="00833FA6">
              <w:rPr>
                <w:rFonts w:cs="Calibri"/>
                <w:color w:val="000000" w:themeColor="text1"/>
                <w:sz w:val="20"/>
                <w:szCs w:val="20"/>
                <w:shd w:val="clear" w:color="auto" w:fill="FFFFFF"/>
              </w:rPr>
              <w:t xml:space="preserve">rozdzielczość: od 1024x768 </w:t>
            </w:r>
          </w:p>
          <w:p w:rsidR="007A4D69" w:rsidRPr="00833FA6" w:rsidRDefault="007A4D69" w:rsidP="00861EB7">
            <w:pPr>
              <w:numPr>
                <w:ilvl w:val="0"/>
                <w:numId w:val="1"/>
              </w:numPr>
              <w:tabs>
                <w:tab w:val="left" w:pos="350"/>
              </w:tabs>
              <w:spacing w:after="0" w:line="240" w:lineRule="auto"/>
              <w:ind w:left="34"/>
              <w:jc w:val="both"/>
              <w:rPr>
                <w:rFonts w:cs="Calibri"/>
                <w:color w:val="000000" w:themeColor="text1"/>
                <w:sz w:val="20"/>
                <w:szCs w:val="20"/>
                <w:shd w:val="clear" w:color="auto" w:fill="FFFFFF"/>
              </w:rPr>
            </w:pPr>
            <w:r w:rsidRPr="00833FA6">
              <w:rPr>
                <w:rFonts w:cs="Calibri"/>
                <w:color w:val="000000" w:themeColor="text1"/>
                <w:sz w:val="20"/>
                <w:szCs w:val="20"/>
                <w:shd w:val="clear" w:color="auto" w:fill="FFFFFF"/>
              </w:rPr>
              <w:t>Rozdzielczość (efektywna)</w:t>
            </w:r>
          </w:p>
          <w:p w:rsidR="007A4D69" w:rsidRPr="00833FA6" w:rsidRDefault="007A4D69" w:rsidP="00861EB7">
            <w:pPr>
              <w:numPr>
                <w:ilvl w:val="0"/>
                <w:numId w:val="1"/>
              </w:numPr>
              <w:tabs>
                <w:tab w:val="left" w:pos="350"/>
              </w:tabs>
              <w:spacing w:after="0" w:line="240" w:lineRule="auto"/>
              <w:ind w:left="34"/>
              <w:jc w:val="both"/>
              <w:rPr>
                <w:rFonts w:cs="Calibri"/>
                <w:color w:val="000000" w:themeColor="text1"/>
                <w:sz w:val="20"/>
                <w:szCs w:val="20"/>
                <w:shd w:val="clear" w:color="auto" w:fill="FFFFFF"/>
              </w:rPr>
            </w:pPr>
            <w:r w:rsidRPr="00833FA6">
              <w:rPr>
                <w:rFonts w:cs="Calibri"/>
                <w:color w:val="000000" w:themeColor="text1"/>
                <w:sz w:val="20"/>
                <w:szCs w:val="20"/>
                <w:shd w:val="clear" w:color="auto" w:fill="FFFFFF"/>
              </w:rPr>
              <w:t>Full HD 1080p (1920 x 1080)</w:t>
            </w:r>
          </w:p>
          <w:p w:rsidR="007A4D69" w:rsidRPr="00833FA6" w:rsidRDefault="007A4D69" w:rsidP="00861EB7">
            <w:pPr>
              <w:numPr>
                <w:ilvl w:val="0"/>
                <w:numId w:val="1"/>
              </w:numPr>
              <w:tabs>
                <w:tab w:val="left" w:pos="350"/>
              </w:tabs>
              <w:spacing w:after="0" w:line="240" w:lineRule="auto"/>
              <w:ind w:left="34"/>
              <w:rPr>
                <w:rFonts w:cs="Calibri"/>
                <w:color w:val="000000" w:themeColor="text1"/>
                <w:sz w:val="20"/>
                <w:szCs w:val="20"/>
              </w:rPr>
            </w:pPr>
            <w:r w:rsidRPr="00833FA6">
              <w:rPr>
                <w:rFonts w:cs="Calibri"/>
                <w:color w:val="000000" w:themeColor="text1"/>
                <w:sz w:val="20"/>
                <w:szCs w:val="20"/>
              </w:rPr>
              <w:t>Zoom optyczny min. 8x</w:t>
            </w:r>
          </w:p>
          <w:p w:rsidR="00193F79" w:rsidRDefault="007A4D69" w:rsidP="00193F79">
            <w:pPr>
              <w:numPr>
                <w:ilvl w:val="0"/>
                <w:numId w:val="1"/>
              </w:numPr>
              <w:tabs>
                <w:tab w:val="left" w:pos="350"/>
              </w:tabs>
              <w:spacing w:after="0" w:line="240" w:lineRule="auto"/>
              <w:ind w:left="34"/>
              <w:jc w:val="both"/>
              <w:rPr>
                <w:color w:val="000000" w:themeColor="text1"/>
                <w:sz w:val="20"/>
                <w:szCs w:val="20"/>
              </w:rPr>
            </w:pPr>
            <w:r w:rsidRPr="00833FA6">
              <w:rPr>
                <w:rFonts w:cs="Calibri"/>
                <w:color w:val="000000" w:themeColor="text1"/>
                <w:sz w:val="20"/>
                <w:szCs w:val="20"/>
              </w:rPr>
              <w:t>rozdzielczość matrycy: min 5Mpix</w:t>
            </w:r>
            <w:r w:rsidR="00193F79">
              <w:rPr>
                <w:color w:val="000000" w:themeColor="text1"/>
                <w:sz w:val="20"/>
                <w:szCs w:val="20"/>
              </w:rPr>
              <w:t>,</w:t>
            </w:r>
          </w:p>
          <w:p w:rsidR="00193F79" w:rsidRPr="00193F79" w:rsidRDefault="00193F79" w:rsidP="00193F79">
            <w:pPr>
              <w:numPr>
                <w:ilvl w:val="0"/>
                <w:numId w:val="1"/>
              </w:numPr>
              <w:tabs>
                <w:tab w:val="left" w:pos="350"/>
              </w:tabs>
              <w:spacing w:after="0" w:line="240" w:lineRule="auto"/>
              <w:ind w:left="34"/>
              <w:jc w:val="both"/>
              <w:rPr>
                <w:color w:val="000000" w:themeColor="text1"/>
                <w:sz w:val="20"/>
                <w:szCs w:val="20"/>
              </w:rPr>
            </w:pPr>
            <w:r w:rsidRPr="00193F79">
              <w:rPr>
                <w:color w:val="000000" w:themeColor="text1"/>
                <w:sz w:val="20"/>
                <w:szCs w:val="20"/>
              </w:rPr>
              <w:t xml:space="preserve">Gwarancja </w:t>
            </w:r>
            <w:r w:rsidRPr="00193F79">
              <w:rPr>
                <w:b/>
                <w:color w:val="000000" w:themeColor="text1"/>
                <w:sz w:val="20"/>
                <w:szCs w:val="20"/>
              </w:rPr>
              <w:t>min. 24 m-ce</w:t>
            </w:r>
          </w:p>
          <w:p w:rsidR="00193F79" w:rsidRPr="00833FA6" w:rsidRDefault="00193F79" w:rsidP="00193F79">
            <w:pPr>
              <w:tabs>
                <w:tab w:val="left" w:pos="350"/>
              </w:tabs>
              <w:spacing w:after="0" w:line="240" w:lineRule="auto"/>
              <w:ind w:left="34"/>
              <w:jc w:val="both"/>
              <w:rPr>
                <w:color w:val="000000" w:themeColor="text1"/>
                <w:sz w:val="20"/>
                <w:szCs w:val="20"/>
              </w:rPr>
            </w:pPr>
          </w:p>
        </w:tc>
        <w:tc>
          <w:tcPr>
            <w:tcW w:w="1021" w:type="dxa"/>
          </w:tcPr>
          <w:p w:rsidR="007A4D69" w:rsidRPr="00833FA6" w:rsidRDefault="007A4D69" w:rsidP="00D5082A">
            <w:pPr>
              <w:spacing w:after="0" w:line="240" w:lineRule="auto"/>
              <w:jc w:val="center"/>
              <w:rPr>
                <w:color w:val="000000" w:themeColor="text1"/>
                <w:sz w:val="20"/>
                <w:szCs w:val="20"/>
              </w:rPr>
            </w:pPr>
            <w:r w:rsidRPr="00833FA6">
              <w:rPr>
                <w:color w:val="000000" w:themeColor="text1"/>
                <w:sz w:val="20"/>
                <w:szCs w:val="20"/>
              </w:rPr>
              <w:lastRenderedPageBreak/>
              <w:t>1 sztuka</w:t>
            </w:r>
          </w:p>
        </w:tc>
        <w:tc>
          <w:tcPr>
            <w:tcW w:w="1247"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021"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388"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60" w:type="dxa"/>
            <w:vAlign w:val="center"/>
          </w:tcPr>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559" w:type="dxa"/>
            <w:vAlign w:val="center"/>
          </w:tcPr>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6" w:type="dxa"/>
            <w:vAlign w:val="center"/>
          </w:tcPr>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71"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r>
      <w:tr w:rsidR="007A4D69" w:rsidRPr="00833FA6" w:rsidTr="00F135D3">
        <w:tc>
          <w:tcPr>
            <w:tcW w:w="567" w:type="dxa"/>
          </w:tcPr>
          <w:p w:rsidR="007A4D69" w:rsidRPr="00833FA6" w:rsidRDefault="007A4D69" w:rsidP="00FF7991">
            <w:pPr>
              <w:pStyle w:val="Akapitzlist"/>
              <w:numPr>
                <w:ilvl w:val="0"/>
                <w:numId w:val="27"/>
              </w:numPr>
              <w:spacing w:after="0" w:line="240" w:lineRule="auto"/>
              <w:ind w:left="33" w:firstLine="0"/>
              <w:jc w:val="center"/>
              <w:rPr>
                <w:color w:val="000000" w:themeColor="text1"/>
                <w:sz w:val="20"/>
                <w:szCs w:val="20"/>
              </w:rPr>
            </w:pPr>
          </w:p>
        </w:tc>
        <w:tc>
          <w:tcPr>
            <w:tcW w:w="1277" w:type="dxa"/>
          </w:tcPr>
          <w:p w:rsidR="007A4D69" w:rsidRPr="00833FA6" w:rsidRDefault="007A4D69" w:rsidP="00D936CC">
            <w:pPr>
              <w:spacing w:after="0" w:line="240" w:lineRule="auto"/>
              <w:rPr>
                <w:color w:val="000000" w:themeColor="text1"/>
                <w:sz w:val="20"/>
                <w:szCs w:val="20"/>
              </w:rPr>
            </w:pPr>
            <w:r w:rsidRPr="00833FA6">
              <w:rPr>
                <w:color w:val="000000" w:themeColor="text1"/>
                <w:sz w:val="20"/>
                <w:szCs w:val="20"/>
              </w:rPr>
              <w:t xml:space="preserve">Oprogramowanie do tablicy interaktywnej </w:t>
            </w:r>
            <w:proofErr w:type="spellStart"/>
            <w:r w:rsidRPr="00833FA6">
              <w:rPr>
                <w:color w:val="000000" w:themeColor="text1"/>
                <w:sz w:val="20"/>
                <w:szCs w:val="20"/>
              </w:rPr>
              <w:t>EduROM</w:t>
            </w:r>
            <w:proofErr w:type="spellEnd"/>
            <w:r w:rsidRPr="00833FA6">
              <w:rPr>
                <w:color w:val="000000" w:themeColor="text1"/>
                <w:sz w:val="20"/>
                <w:szCs w:val="20"/>
              </w:rPr>
              <w:t xml:space="preserve"> - matematyka szkoła podstawowa klasa 4-6</w:t>
            </w:r>
          </w:p>
        </w:tc>
        <w:tc>
          <w:tcPr>
            <w:tcW w:w="2977" w:type="dxa"/>
          </w:tcPr>
          <w:p w:rsidR="007A4D69" w:rsidRPr="00833FA6" w:rsidRDefault="007A4D69" w:rsidP="00AA2C08">
            <w:pPr>
              <w:pStyle w:val="Bezodstpw"/>
              <w:rPr>
                <w:color w:val="000000" w:themeColor="text1"/>
                <w:sz w:val="20"/>
                <w:szCs w:val="20"/>
              </w:rPr>
            </w:pPr>
            <w:r w:rsidRPr="00833FA6">
              <w:rPr>
                <w:color w:val="000000" w:themeColor="text1"/>
                <w:sz w:val="20"/>
                <w:szCs w:val="20"/>
              </w:rPr>
              <w:t xml:space="preserve">Pakiet </w:t>
            </w:r>
            <w:proofErr w:type="spellStart"/>
            <w:r w:rsidRPr="00833FA6">
              <w:rPr>
                <w:color w:val="000000" w:themeColor="text1"/>
                <w:sz w:val="20"/>
                <w:szCs w:val="20"/>
              </w:rPr>
              <w:t>edu</w:t>
            </w:r>
            <w:proofErr w:type="spellEnd"/>
            <w:r w:rsidRPr="00833FA6">
              <w:rPr>
                <w:color w:val="000000" w:themeColor="text1"/>
                <w:sz w:val="20"/>
                <w:szCs w:val="20"/>
              </w:rPr>
              <w:t xml:space="preserve"> ROM Matematyka szkoła podstawowa klasa 4-6</w:t>
            </w:r>
            <w:r w:rsidR="00861EB7" w:rsidRPr="00833FA6">
              <w:rPr>
                <w:color w:val="000000" w:themeColor="text1"/>
                <w:sz w:val="20"/>
                <w:szCs w:val="20"/>
              </w:rPr>
              <w:t xml:space="preserve"> (lub równoważny)</w:t>
            </w:r>
          </w:p>
          <w:p w:rsidR="007A4D69" w:rsidRPr="00833FA6" w:rsidRDefault="007A4D69" w:rsidP="00AA2C08">
            <w:pPr>
              <w:pStyle w:val="Bezodstpw"/>
              <w:rPr>
                <w:color w:val="000000" w:themeColor="text1"/>
                <w:sz w:val="20"/>
                <w:szCs w:val="20"/>
              </w:rPr>
            </w:pPr>
            <w:r w:rsidRPr="00833FA6">
              <w:rPr>
                <w:color w:val="000000" w:themeColor="text1"/>
                <w:sz w:val="20"/>
                <w:szCs w:val="20"/>
              </w:rPr>
              <w:t>Opracowanie wszystkich zagadnień matematycznych objętych programem szkoły podstawowej w klasach 4-6. Program musi zawierać następujące zagadnienia lub  tematy:</w:t>
            </w:r>
          </w:p>
          <w:p w:rsidR="007A4D69" w:rsidRPr="00833FA6" w:rsidRDefault="007A4D69" w:rsidP="00AA2C08">
            <w:pPr>
              <w:pStyle w:val="Bezodstpw"/>
              <w:rPr>
                <w:color w:val="000000" w:themeColor="text1"/>
                <w:sz w:val="20"/>
                <w:szCs w:val="20"/>
              </w:rPr>
            </w:pPr>
            <w:r w:rsidRPr="00833FA6">
              <w:rPr>
                <w:color w:val="000000" w:themeColor="text1"/>
                <w:sz w:val="20"/>
                <w:szCs w:val="20"/>
              </w:rPr>
              <w:lastRenderedPageBreak/>
              <w:t>- liczby naturalne;</w:t>
            </w:r>
            <w:r w:rsidRPr="00833FA6">
              <w:rPr>
                <w:color w:val="000000" w:themeColor="text1"/>
                <w:sz w:val="20"/>
                <w:szCs w:val="20"/>
              </w:rPr>
              <w:br/>
              <w:t>- działania pisemne;</w:t>
            </w:r>
            <w:r w:rsidRPr="00833FA6">
              <w:rPr>
                <w:color w:val="000000" w:themeColor="text1"/>
                <w:sz w:val="20"/>
                <w:szCs w:val="20"/>
              </w:rPr>
              <w:br/>
              <w:t>- ułamki zwykłe i dziesiętne;</w:t>
            </w:r>
            <w:r w:rsidRPr="00833FA6">
              <w:rPr>
                <w:color w:val="000000" w:themeColor="text1"/>
                <w:sz w:val="20"/>
                <w:szCs w:val="20"/>
              </w:rPr>
              <w:br/>
              <w:t>- figury geometryczne;</w:t>
            </w:r>
            <w:r w:rsidRPr="00833FA6">
              <w:rPr>
                <w:color w:val="000000" w:themeColor="text1"/>
                <w:sz w:val="20"/>
                <w:szCs w:val="20"/>
              </w:rPr>
              <w:br/>
              <w:t>- prostopadłościany;</w:t>
            </w:r>
            <w:r w:rsidRPr="00833FA6">
              <w:rPr>
                <w:color w:val="000000" w:themeColor="text1"/>
                <w:sz w:val="20"/>
                <w:szCs w:val="20"/>
              </w:rPr>
              <w:br/>
              <w:t>- liczby całkowite;</w:t>
            </w:r>
            <w:r w:rsidRPr="00833FA6">
              <w:rPr>
                <w:color w:val="000000" w:themeColor="text1"/>
                <w:sz w:val="20"/>
                <w:szCs w:val="20"/>
              </w:rPr>
              <w:br/>
              <w:t>- własności wielokątów;</w:t>
            </w:r>
            <w:r w:rsidRPr="00833FA6">
              <w:rPr>
                <w:color w:val="000000" w:themeColor="text1"/>
                <w:sz w:val="20"/>
                <w:szCs w:val="20"/>
              </w:rPr>
              <w:br/>
              <w:t>- bryły;</w:t>
            </w:r>
            <w:r w:rsidRPr="00833FA6">
              <w:rPr>
                <w:color w:val="000000" w:themeColor="text1"/>
                <w:sz w:val="20"/>
                <w:szCs w:val="20"/>
              </w:rPr>
              <w:br/>
              <w:t>- liczby wymierne;</w:t>
            </w:r>
            <w:r w:rsidRPr="00833FA6">
              <w:rPr>
                <w:color w:val="000000" w:themeColor="text1"/>
                <w:sz w:val="20"/>
                <w:szCs w:val="20"/>
              </w:rPr>
              <w:br/>
              <w:t xml:space="preserve">- przykłady </w:t>
            </w:r>
            <w:proofErr w:type="spellStart"/>
            <w:r w:rsidRPr="00833FA6">
              <w:rPr>
                <w:color w:val="000000" w:themeColor="text1"/>
                <w:sz w:val="20"/>
                <w:szCs w:val="20"/>
              </w:rPr>
              <w:t>przyporządkowań</w:t>
            </w:r>
            <w:proofErr w:type="spellEnd"/>
            <w:r w:rsidRPr="00833FA6">
              <w:rPr>
                <w:color w:val="000000" w:themeColor="text1"/>
                <w:sz w:val="20"/>
                <w:szCs w:val="20"/>
              </w:rPr>
              <w:t>;</w:t>
            </w:r>
            <w:r w:rsidRPr="00833FA6">
              <w:rPr>
                <w:color w:val="000000" w:themeColor="text1"/>
                <w:sz w:val="20"/>
                <w:szCs w:val="20"/>
              </w:rPr>
              <w:br/>
              <w:t>- wyrażenia algebraiczne;</w:t>
            </w:r>
            <w:r w:rsidRPr="00833FA6">
              <w:rPr>
                <w:color w:val="000000" w:themeColor="text1"/>
                <w:sz w:val="20"/>
                <w:szCs w:val="20"/>
              </w:rPr>
              <w:br/>
              <w:t>- procenty.</w:t>
            </w:r>
          </w:p>
          <w:p w:rsidR="007A4D69" w:rsidRDefault="007A4D69" w:rsidP="00161197">
            <w:pPr>
              <w:pStyle w:val="Bezodstpw"/>
              <w:rPr>
                <w:color w:val="000000" w:themeColor="text1"/>
                <w:sz w:val="20"/>
                <w:szCs w:val="20"/>
              </w:rPr>
            </w:pPr>
            <w:r w:rsidRPr="00833FA6">
              <w:rPr>
                <w:color w:val="000000" w:themeColor="text1"/>
                <w:sz w:val="20"/>
                <w:szCs w:val="20"/>
              </w:rPr>
              <w:t>Program powinien zawierać bazę testów i ćwiczeń. Ponadto powinien zawierać definicje, wzory działań, d</w:t>
            </w:r>
            <w:r w:rsidR="00193F79">
              <w:rPr>
                <w:color w:val="000000" w:themeColor="text1"/>
                <w:sz w:val="20"/>
                <w:szCs w:val="20"/>
              </w:rPr>
              <w:t>iagramy, wykresy i kalkulatory,</w:t>
            </w:r>
          </w:p>
          <w:p w:rsidR="00193F79" w:rsidRPr="00840428" w:rsidRDefault="00193F79" w:rsidP="00193F79">
            <w:pPr>
              <w:spacing w:after="0" w:line="240" w:lineRule="auto"/>
              <w:rPr>
                <w:rFonts w:eastAsia="Times New Roman" w:cs="Calibri"/>
                <w:color w:val="000000" w:themeColor="text1"/>
                <w:sz w:val="20"/>
                <w:szCs w:val="20"/>
                <w:lang w:eastAsia="pl-PL"/>
              </w:rPr>
            </w:pPr>
            <w:r>
              <w:rPr>
                <w:rFonts w:eastAsia="Times New Roman" w:cs="Calibri"/>
                <w:color w:val="000000" w:themeColor="text1"/>
                <w:sz w:val="20"/>
                <w:szCs w:val="20"/>
                <w:lang w:eastAsia="pl-PL"/>
              </w:rPr>
              <w:t xml:space="preserve">- </w:t>
            </w:r>
            <w:r>
              <w:rPr>
                <w:color w:val="000000" w:themeColor="text1"/>
                <w:sz w:val="20"/>
                <w:szCs w:val="20"/>
              </w:rPr>
              <w:t xml:space="preserve">Gwarancja </w:t>
            </w:r>
            <w:r w:rsidRPr="00E00E1B">
              <w:rPr>
                <w:b/>
                <w:color w:val="000000" w:themeColor="text1"/>
                <w:sz w:val="20"/>
                <w:szCs w:val="20"/>
              </w:rPr>
              <w:t>min. 24 m-ce</w:t>
            </w:r>
          </w:p>
          <w:p w:rsidR="00193F79" w:rsidRPr="00833FA6" w:rsidRDefault="00193F79" w:rsidP="00161197">
            <w:pPr>
              <w:pStyle w:val="Bezodstpw"/>
              <w:rPr>
                <w:color w:val="000000" w:themeColor="text1"/>
                <w:sz w:val="20"/>
                <w:szCs w:val="20"/>
              </w:rPr>
            </w:pPr>
          </w:p>
        </w:tc>
        <w:tc>
          <w:tcPr>
            <w:tcW w:w="1021" w:type="dxa"/>
          </w:tcPr>
          <w:p w:rsidR="007A4D69" w:rsidRPr="00833FA6" w:rsidRDefault="007A4D69" w:rsidP="00D5082A">
            <w:pPr>
              <w:pStyle w:val="Bezodstpw"/>
              <w:jc w:val="center"/>
              <w:rPr>
                <w:color w:val="000000" w:themeColor="text1"/>
                <w:sz w:val="20"/>
                <w:szCs w:val="20"/>
              </w:rPr>
            </w:pPr>
            <w:r w:rsidRPr="00833FA6">
              <w:rPr>
                <w:color w:val="000000" w:themeColor="text1"/>
                <w:sz w:val="20"/>
                <w:szCs w:val="20"/>
              </w:rPr>
              <w:lastRenderedPageBreak/>
              <w:t>1 zestaw</w:t>
            </w:r>
          </w:p>
        </w:tc>
        <w:tc>
          <w:tcPr>
            <w:tcW w:w="1247"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021"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388"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60" w:type="dxa"/>
            <w:vAlign w:val="center"/>
          </w:tcPr>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559" w:type="dxa"/>
            <w:vAlign w:val="center"/>
          </w:tcPr>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6" w:type="dxa"/>
            <w:vAlign w:val="center"/>
          </w:tcPr>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71"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r>
      <w:tr w:rsidR="007A4D69" w:rsidRPr="00833FA6" w:rsidTr="00F135D3">
        <w:tc>
          <w:tcPr>
            <w:tcW w:w="567" w:type="dxa"/>
          </w:tcPr>
          <w:p w:rsidR="007A4D69" w:rsidRPr="00833FA6" w:rsidRDefault="007A4D69" w:rsidP="00FF7991">
            <w:pPr>
              <w:pStyle w:val="Akapitzlist"/>
              <w:numPr>
                <w:ilvl w:val="0"/>
                <w:numId w:val="27"/>
              </w:numPr>
              <w:spacing w:after="0" w:line="240" w:lineRule="auto"/>
              <w:ind w:left="33" w:firstLine="0"/>
              <w:jc w:val="center"/>
              <w:rPr>
                <w:color w:val="000000" w:themeColor="text1"/>
                <w:sz w:val="20"/>
                <w:szCs w:val="20"/>
              </w:rPr>
            </w:pPr>
          </w:p>
        </w:tc>
        <w:tc>
          <w:tcPr>
            <w:tcW w:w="1277" w:type="dxa"/>
          </w:tcPr>
          <w:p w:rsidR="007A4D69" w:rsidRPr="00833FA6" w:rsidRDefault="007A4D69" w:rsidP="001C7F18">
            <w:pPr>
              <w:spacing w:after="0" w:line="240" w:lineRule="auto"/>
              <w:rPr>
                <w:color w:val="000000" w:themeColor="text1"/>
                <w:sz w:val="20"/>
                <w:szCs w:val="20"/>
              </w:rPr>
            </w:pPr>
            <w:r w:rsidRPr="00833FA6">
              <w:rPr>
                <w:color w:val="000000" w:themeColor="text1"/>
                <w:sz w:val="20"/>
                <w:szCs w:val="20"/>
              </w:rPr>
              <w:t xml:space="preserve">Oprogramowanie do tablicy interaktywnej </w:t>
            </w:r>
            <w:proofErr w:type="spellStart"/>
            <w:r w:rsidRPr="00833FA6">
              <w:rPr>
                <w:color w:val="000000" w:themeColor="text1"/>
                <w:sz w:val="20"/>
                <w:szCs w:val="20"/>
              </w:rPr>
              <w:t>EduROM</w:t>
            </w:r>
            <w:proofErr w:type="spellEnd"/>
            <w:r w:rsidRPr="00833FA6">
              <w:rPr>
                <w:color w:val="000000" w:themeColor="text1"/>
                <w:sz w:val="20"/>
                <w:szCs w:val="20"/>
              </w:rPr>
              <w:t xml:space="preserve"> - przyroda szkoła podstawowa klasa 4-6</w:t>
            </w:r>
          </w:p>
        </w:tc>
        <w:tc>
          <w:tcPr>
            <w:tcW w:w="2977" w:type="dxa"/>
          </w:tcPr>
          <w:p w:rsidR="007A4D69" w:rsidRPr="00833FA6" w:rsidRDefault="007A4D69" w:rsidP="00AA2C08">
            <w:pPr>
              <w:pStyle w:val="Bezodstpw"/>
              <w:rPr>
                <w:color w:val="000000" w:themeColor="text1"/>
                <w:sz w:val="20"/>
                <w:szCs w:val="20"/>
              </w:rPr>
            </w:pPr>
            <w:r w:rsidRPr="00833FA6">
              <w:rPr>
                <w:color w:val="000000" w:themeColor="text1"/>
                <w:sz w:val="20"/>
                <w:szCs w:val="20"/>
              </w:rPr>
              <w:t xml:space="preserve">Pakiet </w:t>
            </w:r>
            <w:proofErr w:type="spellStart"/>
            <w:r w:rsidRPr="00833FA6">
              <w:rPr>
                <w:color w:val="000000" w:themeColor="text1"/>
                <w:sz w:val="20"/>
                <w:szCs w:val="20"/>
              </w:rPr>
              <w:t>eduROM</w:t>
            </w:r>
            <w:proofErr w:type="spellEnd"/>
            <w:r w:rsidRPr="00833FA6">
              <w:rPr>
                <w:color w:val="000000" w:themeColor="text1"/>
                <w:sz w:val="20"/>
                <w:szCs w:val="20"/>
              </w:rPr>
              <w:t xml:space="preserve"> Przyroda szkoła </w:t>
            </w:r>
            <w:proofErr w:type="spellStart"/>
            <w:r w:rsidRPr="00833FA6">
              <w:rPr>
                <w:color w:val="000000" w:themeColor="text1"/>
                <w:sz w:val="20"/>
                <w:szCs w:val="20"/>
              </w:rPr>
              <w:t>podstawowaa</w:t>
            </w:r>
            <w:proofErr w:type="spellEnd"/>
            <w:r w:rsidRPr="00833FA6">
              <w:rPr>
                <w:color w:val="000000" w:themeColor="text1"/>
                <w:sz w:val="20"/>
                <w:szCs w:val="20"/>
              </w:rPr>
              <w:t xml:space="preserve"> klasa 4-6</w:t>
            </w:r>
            <w:r w:rsidR="00861EB7" w:rsidRPr="00833FA6">
              <w:rPr>
                <w:color w:val="000000" w:themeColor="text1"/>
                <w:sz w:val="20"/>
                <w:szCs w:val="20"/>
              </w:rPr>
              <w:t xml:space="preserve"> (lub równoważny)</w:t>
            </w:r>
          </w:p>
          <w:p w:rsidR="007A4D69" w:rsidRPr="00833FA6" w:rsidRDefault="007A4D69" w:rsidP="00AA2C08">
            <w:pPr>
              <w:pStyle w:val="Bezodstpw"/>
              <w:rPr>
                <w:color w:val="000000" w:themeColor="text1"/>
                <w:sz w:val="20"/>
                <w:szCs w:val="20"/>
              </w:rPr>
            </w:pPr>
            <w:r w:rsidRPr="00833FA6">
              <w:rPr>
                <w:color w:val="000000" w:themeColor="text1"/>
                <w:sz w:val="20"/>
                <w:szCs w:val="20"/>
              </w:rPr>
              <w:t>Opracowanie powinno zawierać wszystkie zagadnienia  przyrodnicze objęte programem szkoły podstawowej w klasach 4-6 w tym w szczególności:</w:t>
            </w:r>
          </w:p>
          <w:p w:rsidR="007A4D69" w:rsidRPr="00833FA6" w:rsidRDefault="007A4D69" w:rsidP="00AA2C08">
            <w:pPr>
              <w:pStyle w:val="Bezodstpw"/>
              <w:rPr>
                <w:color w:val="000000" w:themeColor="text1"/>
                <w:sz w:val="20"/>
                <w:szCs w:val="20"/>
              </w:rPr>
            </w:pPr>
            <w:r w:rsidRPr="00833FA6">
              <w:rPr>
                <w:color w:val="000000" w:themeColor="text1"/>
                <w:sz w:val="20"/>
                <w:szCs w:val="20"/>
              </w:rPr>
              <w:t>- krajobraz najbliższej okolicy,</w:t>
            </w:r>
          </w:p>
          <w:p w:rsidR="007A4D69" w:rsidRPr="00833FA6" w:rsidRDefault="007A4D69" w:rsidP="00AA2C08">
            <w:pPr>
              <w:pStyle w:val="Bezodstpw"/>
              <w:rPr>
                <w:color w:val="000000" w:themeColor="text1"/>
                <w:sz w:val="20"/>
                <w:szCs w:val="20"/>
              </w:rPr>
            </w:pPr>
            <w:r w:rsidRPr="00833FA6">
              <w:rPr>
                <w:color w:val="000000" w:themeColor="text1"/>
                <w:sz w:val="20"/>
                <w:szCs w:val="20"/>
              </w:rPr>
              <w:lastRenderedPageBreak/>
              <w:t xml:space="preserve">- powietrze,  </w:t>
            </w:r>
            <w:r w:rsidRPr="00833FA6">
              <w:rPr>
                <w:color w:val="000000" w:themeColor="text1"/>
                <w:sz w:val="20"/>
                <w:szCs w:val="20"/>
              </w:rPr>
              <w:br/>
              <w:t xml:space="preserve">- woda na Ziemi </w:t>
            </w:r>
          </w:p>
          <w:p w:rsidR="007A4D69" w:rsidRPr="00833FA6" w:rsidRDefault="007A4D69" w:rsidP="00AA2C08">
            <w:pPr>
              <w:pStyle w:val="Bezodstpw"/>
              <w:rPr>
                <w:color w:val="000000" w:themeColor="text1"/>
                <w:sz w:val="20"/>
                <w:szCs w:val="20"/>
              </w:rPr>
            </w:pPr>
            <w:r w:rsidRPr="00833FA6">
              <w:rPr>
                <w:color w:val="000000" w:themeColor="text1"/>
                <w:sz w:val="20"/>
                <w:szCs w:val="20"/>
              </w:rPr>
              <w:t>- skały, minerały, gleby,</w:t>
            </w:r>
          </w:p>
          <w:p w:rsidR="007A4D69" w:rsidRPr="00833FA6" w:rsidRDefault="007A4D69" w:rsidP="00AA2C08">
            <w:pPr>
              <w:pStyle w:val="Bezodstpw"/>
              <w:rPr>
                <w:color w:val="000000" w:themeColor="text1"/>
                <w:sz w:val="20"/>
                <w:szCs w:val="20"/>
              </w:rPr>
            </w:pPr>
            <w:r w:rsidRPr="00833FA6">
              <w:rPr>
                <w:color w:val="000000" w:themeColor="text1"/>
                <w:sz w:val="20"/>
                <w:szCs w:val="20"/>
              </w:rPr>
              <w:t xml:space="preserve">- fauna i flora,  </w:t>
            </w:r>
            <w:r w:rsidRPr="00833FA6">
              <w:rPr>
                <w:color w:val="000000" w:themeColor="text1"/>
                <w:sz w:val="20"/>
                <w:szCs w:val="20"/>
              </w:rPr>
              <w:br/>
              <w:t>- człowiek i środowisko ,</w:t>
            </w:r>
          </w:p>
          <w:p w:rsidR="007A4D69" w:rsidRPr="00833FA6" w:rsidRDefault="007A4D69" w:rsidP="00147E50">
            <w:pPr>
              <w:pStyle w:val="Bezodstpw"/>
              <w:rPr>
                <w:color w:val="000000" w:themeColor="text1"/>
                <w:sz w:val="20"/>
                <w:szCs w:val="20"/>
              </w:rPr>
            </w:pPr>
            <w:r w:rsidRPr="00833FA6">
              <w:rPr>
                <w:color w:val="000000" w:themeColor="text1"/>
                <w:sz w:val="20"/>
                <w:szCs w:val="20"/>
              </w:rPr>
              <w:t>- atmosfera i klimat.</w:t>
            </w:r>
            <w:r w:rsidRPr="00833FA6">
              <w:rPr>
                <w:color w:val="000000" w:themeColor="text1"/>
              </w:rPr>
              <w:t xml:space="preserve">  </w:t>
            </w:r>
          </w:p>
          <w:p w:rsidR="007A4D69" w:rsidRDefault="007A4D69" w:rsidP="00147E50">
            <w:pPr>
              <w:pStyle w:val="Bezodstpw"/>
              <w:rPr>
                <w:color w:val="000000" w:themeColor="text1"/>
                <w:sz w:val="20"/>
                <w:szCs w:val="20"/>
              </w:rPr>
            </w:pPr>
            <w:r w:rsidRPr="00833FA6">
              <w:rPr>
                <w:color w:val="000000" w:themeColor="text1"/>
                <w:sz w:val="20"/>
                <w:szCs w:val="20"/>
              </w:rPr>
              <w:t>Ponadto powinno zawierać testy, zdjęcia, ilustracje, mapy , słowniczki celem lepszego i szybszego zapamiętania prze</w:t>
            </w:r>
            <w:r w:rsidR="00193F79">
              <w:rPr>
                <w:color w:val="000000" w:themeColor="text1"/>
                <w:sz w:val="20"/>
                <w:szCs w:val="20"/>
              </w:rPr>
              <w:t>z uczniów omawianego materiału,</w:t>
            </w:r>
          </w:p>
          <w:p w:rsidR="00193F79" w:rsidRPr="00840428" w:rsidRDefault="00193F79" w:rsidP="00193F79">
            <w:pPr>
              <w:spacing w:after="0" w:line="240" w:lineRule="auto"/>
              <w:rPr>
                <w:rFonts w:eastAsia="Times New Roman" w:cs="Calibri"/>
                <w:color w:val="000000" w:themeColor="text1"/>
                <w:sz w:val="20"/>
                <w:szCs w:val="20"/>
                <w:lang w:eastAsia="pl-PL"/>
              </w:rPr>
            </w:pPr>
            <w:r>
              <w:rPr>
                <w:rFonts w:eastAsia="Times New Roman" w:cs="Calibri"/>
                <w:color w:val="000000" w:themeColor="text1"/>
                <w:sz w:val="20"/>
                <w:szCs w:val="20"/>
                <w:lang w:eastAsia="pl-PL"/>
              </w:rPr>
              <w:t xml:space="preserve">- </w:t>
            </w:r>
            <w:r>
              <w:rPr>
                <w:color w:val="000000" w:themeColor="text1"/>
                <w:sz w:val="20"/>
                <w:szCs w:val="20"/>
              </w:rPr>
              <w:t xml:space="preserve">Gwarancja </w:t>
            </w:r>
            <w:r w:rsidRPr="00E00E1B">
              <w:rPr>
                <w:b/>
                <w:color w:val="000000" w:themeColor="text1"/>
                <w:sz w:val="20"/>
                <w:szCs w:val="20"/>
              </w:rPr>
              <w:t>min. 24 m-ce</w:t>
            </w:r>
          </w:p>
          <w:p w:rsidR="00193F79" w:rsidRPr="00833FA6" w:rsidRDefault="00193F79" w:rsidP="00147E50">
            <w:pPr>
              <w:pStyle w:val="Bezodstpw"/>
              <w:rPr>
                <w:color w:val="000000" w:themeColor="text1"/>
                <w:sz w:val="20"/>
                <w:szCs w:val="20"/>
              </w:rPr>
            </w:pPr>
          </w:p>
        </w:tc>
        <w:tc>
          <w:tcPr>
            <w:tcW w:w="1021" w:type="dxa"/>
          </w:tcPr>
          <w:p w:rsidR="007A4D69" w:rsidRPr="00833FA6" w:rsidRDefault="007A4D69" w:rsidP="00D5082A">
            <w:pPr>
              <w:pStyle w:val="Bezodstpw"/>
              <w:jc w:val="center"/>
              <w:rPr>
                <w:color w:val="000000" w:themeColor="text1"/>
                <w:sz w:val="20"/>
                <w:szCs w:val="20"/>
              </w:rPr>
            </w:pPr>
            <w:r w:rsidRPr="00833FA6">
              <w:rPr>
                <w:color w:val="000000" w:themeColor="text1"/>
                <w:sz w:val="20"/>
                <w:szCs w:val="20"/>
              </w:rPr>
              <w:lastRenderedPageBreak/>
              <w:t>1 zestaw</w:t>
            </w:r>
          </w:p>
        </w:tc>
        <w:tc>
          <w:tcPr>
            <w:tcW w:w="1247"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021"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388"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c>
          <w:tcPr>
            <w:tcW w:w="1560" w:type="dxa"/>
            <w:vAlign w:val="center"/>
          </w:tcPr>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559" w:type="dxa"/>
            <w:vAlign w:val="center"/>
          </w:tcPr>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276" w:type="dxa"/>
            <w:vAlign w:val="center"/>
          </w:tcPr>
          <w:p w:rsidR="007A4D69" w:rsidRPr="00833FA6" w:rsidRDefault="00E722CF" w:rsidP="00023ADC">
            <w:pPr>
              <w:spacing w:after="0" w:line="240" w:lineRule="auto"/>
              <w:jc w:val="center"/>
              <w:rPr>
                <w:bCs/>
                <w:color w:val="000000" w:themeColor="text1"/>
                <w:sz w:val="20"/>
                <w:szCs w:val="20"/>
                <w:shd w:val="clear" w:color="auto" w:fill="FFFFFF"/>
              </w:rPr>
            </w:pPr>
            <w:r w:rsidRPr="00833FA6">
              <w:rPr>
                <w:bCs/>
                <w:color w:val="000000" w:themeColor="text1"/>
                <w:sz w:val="20"/>
                <w:szCs w:val="20"/>
                <w:shd w:val="clear" w:color="auto" w:fill="FFFFFF"/>
              </w:rPr>
              <w:t>…………….</w:t>
            </w:r>
          </w:p>
        </w:tc>
        <w:tc>
          <w:tcPr>
            <w:tcW w:w="1871" w:type="dxa"/>
            <w:vAlign w:val="center"/>
          </w:tcPr>
          <w:p w:rsidR="007A4D69" w:rsidRPr="00833FA6" w:rsidRDefault="007A4D69" w:rsidP="00023ADC">
            <w:pPr>
              <w:spacing w:after="0" w:line="240" w:lineRule="auto"/>
              <w:jc w:val="center"/>
              <w:rPr>
                <w:color w:val="000000" w:themeColor="text1"/>
                <w:sz w:val="20"/>
                <w:szCs w:val="20"/>
              </w:rPr>
            </w:pPr>
            <w:r w:rsidRPr="00833FA6">
              <w:rPr>
                <w:bCs/>
                <w:color w:val="000000" w:themeColor="text1"/>
                <w:sz w:val="20"/>
                <w:szCs w:val="20"/>
                <w:shd w:val="clear" w:color="auto" w:fill="FFFFFF"/>
              </w:rPr>
              <w:t>……………..</w:t>
            </w:r>
          </w:p>
        </w:tc>
      </w:tr>
      <w:tr w:rsidR="00E722CF" w:rsidRPr="00833FA6" w:rsidTr="00F135D3">
        <w:tc>
          <w:tcPr>
            <w:tcW w:w="8110" w:type="dxa"/>
            <w:gridSpan w:val="6"/>
            <w:shd w:val="clear" w:color="auto" w:fill="D9D9D9" w:themeFill="background1" w:themeFillShade="D9"/>
          </w:tcPr>
          <w:p w:rsidR="00E722CF" w:rsidRPr="00833FA6" w:rsidRDefault="00E722CF" w:rsidP="009B0CFA">
            <w:pPr>
              <w:pStyle w:val="Bezodstpw"/>
              <w:jc w:val="right"/>
              <w:rPr>
                <w:b/>
                <w:color w:val="000000" w:themeColor="text1"/>
                <w:sz w:val="20"/>
                <w:szCs w:val="20"/>
              </w:rPr>
            </w:pPr>
          </w:p>
          <w:p w:rsidR="00E722CF" w:rsidRPr="00833FA6" w:rsidRDefault="00E722CF" w:rsidP="009B0CFA">
            <w:pPr>
              <w:pStyle w:val="Bezodstpw"/>
              <w:jc w:val="right"/>
              <w:rPr>
                <w:b/>
                <w:color w:val="000000" w:themeColor="text1"/>
                <w:sz w:val="20"/>
                <w:szCs w:val="20"/>
              </w:rPr>
            </w:pPr>
            <w:r w:rsidRPr="00833FA6">
              <w:rPr>
                <w:b/>
                <w:color w:val="000000" w:themeColor="text1"/>
                <w:sz w:val="20"/>
                <w:szCs w:val="20"/>
              </w:rPr>
              <w:t>ŁĄCZNIE:</w:t>
            </w:r>
          </w:p>
          <w:p w:rsidR="00E722CF" w:rsidRPr="00833FA6" w:rsidRDefault="00E722CF" w:rsidP="00D5082A">
            <w:pPr>
              <w:pStyle w:val="Bezodstpw"/>
              <w:jc w:val="center"/>
              <w:rPr>
                <w:color w:val="000000" w:themeColor="text1"/>
                <w:sz w:val="20"/>
                <w:szCs w:val="20"/>
              </w:rPr>
            </w:pPr>
          </w:p>
        </w:tc>
        <w:tc>
          <w:tcPr>
            <w:tcW w:w="1388" w:type="dxa"/>
            <w:vAlign w:val="center"/>
          </w:tcPr>
          <w:p w:rsidR="00E722CF" w:rsidRPr="00833FA6" w:rsidRDefault="00E722CF" w:rsidP="00D5082A">
            <w:pPr>
              <w:pStyle w:val="Bezodstpw"/>
              <w:jc w:val="center"/>
              <w:rPr>
                <w:bCs/>
                <w:color w:val="000000" w:themeColor="text1"/>
                <w:sz w:val="20"/>
                <w:szCs w:val="20"/>
                <w:shd w:val="clear" w:color="auto" w:fill="FFFFFF"/>
              </w:rPr>
            </w:pPr>
          </w:p>
          <w:p w:rsidR="00E722CF" w:rsidRPr="00833FA6" w:rsidRDefault="00E722CF" w:rsidP="00D5082A">
            <w:pPr>
              <w:pStyle w:val="Bezodstpw"/>
              <w:jc w:val="center"/>
              <w:rPr>
                <w:color w:val="000000" w:themeColor="text1"/>
                <w:sz w:val="20"/>
                <w:szCs w:val="20"/>
              </w:rPr>
            </w:pPr>
            <w:r w:rsidRPr="00833FA6">
              <w:rPr>
                <w:bCs/>
                <w:color w:val="000000" w:themeColor="text1"/>
                <w:sz w:val="20"/>
                <w:szCs w:val="20"/>
                <w:shd w:val="clear" w:color="auto" w:fill="FFFFFF"/>
              </w:rPr>
              <w:t>……………..</w:t>
            </w:r>
          </w:p>
        </w:tc>
        <w:tc>
          <w:tcPr>
            <w:tcW w:w="1560" w:type="dxa"/>
            <w:shd w:val="clear" w:color="auto" w:fill="D9D9D9" w:themeFill="background1" w:themeFillShade="D9"/>
            <w:vAlign w:val="center"/>
          </w:tcPr>
          <w:p w:rsidR="00E722CF" w:rsidRPr="00833FA6" w:rsidRDefault="00E722CF" w:rsidP="00D5082A">
            <w:pPr>
              <w:pStyle w:val="Bezodstpw"/>
              <w:jc w:val="center"/>
              <w:rPr>
                <w:color w:val="000000" w:themeColor="text1"/>
                <w:sz w:val="20"/>
                <w:szCs w:val="20"/>
              </w:rPr>
            </w:pPr>
          </w:p>
        </w:tc>
        <w:tc>
          <w:tcPr>
            <w:tcW w:w="1559" w:type="dxa"/>
            <w:shd w:val="clear" w:color="auto" w:fill="D9D9D9" w:themeFill="background1" w:themeFillShade="D9"/>
            <w:vAlign w:val="center"/>
          </w:tcPr>
          <w:p w:rsidR="00E722CF" w:rsidRPr="00833FA6" w:rsidRDefault="00E722CF" w:rsidP="00D5082A">
            <w:pPr>
              <w:pStyle w:val="Bezodstpw"/>
              <w:jc w:val="center"/>
              <w:rPr>
                <w:color w:val="000000" w:themeColor="text1"/>
                <w:sz w:val="20"/>
                <w:szCs w:val="20"/>
              </w:rPr>
            </w:pPr>
          </w:p>
        </w:tc>
        <w:tc>
          <w:tcPr>
            <w:tcW w:w="1276" w:type="dxa"/>
            <w:shd w:val="clear" w:color="auto" w:fill="auto"/>
            <w:vAlign w:val="center"/>
          </w:tcPr>
          <w:p w:rsidR="00E722CF" w:rsidRPr="00833FA6" w:rsidRDefault="00E722CF" w:rsidP="00D5082A">
            <w:pPr>
              <w:pStyle w:val="Bezodstpw"/>
              <w:jc w:val="center"/>
              <w:rPr>
                <w:color w:val="000000" w:themeColor="text1"/>
                <w:sz w:val="20"/>
                <w:szCs w:val="20"/>
              </w:rPr>
            </w:pPr>
            <w:r w:rsidRPr="00833FA6">
              <w:rPr>
                <w:bCs/>
                <w:color w:val="000000" w:themeColor="text1"/>
                <w:sz w:val="20"/>
                <w:szCs w:val="20"/>
                <w:shd w:val="clear" w:color="auto" w:fill="FFFFFF"/>
              </w:rPr>
              <w:t>……………..</w:t>
            </w:r>
          </w:p>
        </w:tc>
        <w:tc>
          <w:tcPr>
            <w:tcW w:w="1871" w:type="dxa"/>
            <w:shd w:val="clear" w:color="auto" w:fill="D9D9D9" w:themeFill="background1" w:themeFillShade="D9"/>
          </w:tcPr>
          <w:p w:rsidR="00E722CF" w:rsidRPr="00833FA6" w:rsidRDefault="00E722CF" w:rsidP="00D5082A">
            <w:pPr>
              <w:pStyle w:val="Bezodstpw"/>
              <w:jc w:val="center"/>
              <w:rPr>
                <w:color w:val="000000" w:themeColor="text1"/>
                <w:sz w:val="20"/>
                <w:szCs w:val="20"/>
              </w:rPr>
            </w:pPr>
          </w:p>
          <w:p w:rsidR="00E722CF" w:rsidRPr="00833FA6" w:rsidRDefault="00E722CF" w:rsidP="00D5082A">
            <w:pPr>
              <w:pStyle w:val="Bezodstpw"/>
              <w:jc w:val="center"/>
              <w:rPr>
                <w:color w:val="000000" w:themeColor="text1"/>
                <w:sz w:val="20"/>
                <w:szCs w:val="20"/>
              </w:rPr>
            </w:pPr>
          </w:p>
        </w:tc>
      </w:tr>
    </w:tbl>
    <w:p w:rsidR="005C3D99" w:rsidRPr="00833FA6" w:rsidRDefault="005C3D99" w:rsidP="00FF7991">
      <w:pPr>
        <w:pStyle w:val="Akapitzlist"/>
        <w:numPr>
          <w:ilvl w:val="0"/>
          <w:numId w:val="30"/>
        </w:numPr>
        <w:jc w:val="both"/>
        <w:rPr>
          <w:rFonts w:eastAsia="HG Mincho Light J" w:cs="Arial"/>
          <w:color w:val="000000" w:themeColor="text1"/>
        </w:rPr>
      </w:pPr>
      <w:r w:rsidRPr="00833FA6">
        <w:rPr>
          <w:rFonts w:eastAsia="HG Mincho Light J" w:cs="Arial"/>
          <w:color w:val="000000" w:themeColor="text1"/>
        </w:rPr>
        <w:t>Oświadczam, iż wszystkie produkty, będące przedmiotem zamówienia, są fabrycznie nowe oraz wolne od wad, dopuszczone do stosowania w placówkach oświatowych, zapakowane  w opakowania umożliwiające jednoznaczną identyfikację produktu będącego przedmiotem dostawy.</w:t>
      </w:r>
    </w:p>
    <w:p w:rsidR="005C3D99" w:rsidRPr="00833FA6" w:rsidRDefault="005C3D99" w:rsidP="00FF7991">
      <w:pPr>
        <w:pStyle w:val="Akapitzlist"/>
        <w:numPr>
          <w:ilvl w:val="0"/>
          <w:numId w:val="30"/>
        </w:numPr>
        <w:jc w:val="both"/>
        <w:rPr>
          <w:rFonts w:eastAsia="HG Mincho Light J" w:cs="Arial"/>
          <w:b/>
          <w:color w:val="000000" w:themeColor="text1"/>
        </w:rPr>
      </w:pPr>
      <w:r w:rsidRPr="00833FA6">
        <w:rPr>
          <w:rFonts w:eastAsia="HG Mincho Light J" w:cs="Arial"/>
          <w:color w:val="000000" w:themeColor="text1"/>
        </w:rPr>
        <w:t xml:space="preserve">Zamówienie będę realizować w terminie: </w:t>
      </w:r>
      <w:r w:rsidRPr="00833FA6">
        <w:rPr>
          <w:rFonts w:eastAsia="HG Mincho Light J" w:cs="Arial"/>
          <w:b/>
          <w:color w:val="000000" w:themeColor="text1"/>
        </w:rPr>
        <w:t>do 10 dni od dnia podpisania Umowy.</w:t>
      </w:r>
    </w:p>
    <w:p w:rsidR="005C3D99" w:rsidRPr="00833FA6" w:rsidRDefault="005C3D99" w:rsidP="00FF7991">
      <w:pPr>
        <w:pStyle w:val="Akapitzlist"/>
        <w:numPr>
          <w:ilvl w:val="0"/>
          <w:numId w:val="30"/>
        </w:numPr>
        <w:suppressAutoHyphens/>
        <w:overflowPunct w:val="0"/>
        <w:autoSpaceDE w:val="0"/>
        <w:spacing w:after="0" w:line="240" w:lineRule="auto"/>
        <w:jc w:val="both"/>
        <w:textAlignment w:val="baseline"/>
        <w:rPr>
          <w:rFonts w:cs="Arial"/>
          <w:bCs/>
          <w:color w:val="000000" w:themeColor="text1"/>
        </w:rPr>
      </w:pPr>
      <w:r w:rsidRPr="00833FA6">
        <w:rPr>
          <w:rFonts w:cs="Arial"/>
          <w:color w:val="000000" w:themeColor="text1"/>
        </w:rPr>
        <w:t>Oświadczam, że oferuję realizację zamówienia zgodnie ze wszystkimi warunkami określonymi w Zapytaniu ofertowym.</w:t>
      </w:r>
    </w:p>
    <w:p w:rsidR="005C3D99" w:rsidRPr="00833FA6" w:rsidRDefault="005C3D99" w:rsidP="00FF7991">
      <w:pPr>
        <w:pStyle w:val="Akapitzlist"/>
        <w:numPr>
          <w:ilvl w:val="0"/>
          <w:numId w:val="30"/>
        </w:numPr>
        <w:suppressAutoHyphens/>
        <w:overflowPunct w:val="0"/>
        <w:autoSpaceDE w:val="0"/>
        <w:spacing w:after="0" w:line="240" w:lineRule="auto"/>
        <w:jc w:val="both"/>
        <w:textAlignment w:val="baseline"/>
        <w:rPr>
          <w:rFonts w:cs="Arial"/>
          <w:bCs/>
          <w:color w:val="000000" w:themeColor="text1"/>
        </w:rPr>
      </w:pPr>
      <w:r w:rsidRPr="00833FA6">
        <w:rPr>
          <w:rFonts w:cs="Arial"/>
          <w:color w:val="000000" w:themeColor="text1"/>
        </w:rPr>
        <w:t>Oświadczam, że zapoznałem się z wymaganiami Zapytania ofertowego i nie wnoszę do niego zastrzeżeń.</w:t>
      </w:r>
    </w:p>
    <w:p w:rsidR="005C3D99" w:rsidRPr="00833FA6" w:rsidRDefault="005C3D99" w:rsidP="00FF7991">
      <w:pPr>
        <w:pStyle w:val="Akapitzlist"/>
        <w:numPr>
          <w:ilvl w:val="0"/>
          <w:numId w:val="30"/>
        </w:numPr>
        <w:suppressAutoHyphens/>
        <w:overflowPunct w:val="0"/>
        <w:autoSpaceDE w:val="0"/>
        <w:spacing w:after="0" w:line="240" w:lineRule="auto"/>
        <w:jc w:val="both"/>
        <w:textAlignment w:val="baseline"/>
        <w:rPr>
          <w:rFonts w:cs="Arial"/>
          <w:bCs/>
          <w:color w:val="000000" w:themeColor="text1"/>
        </w:rPr>
      </w:pPr>
      <w:r w:rsidRPr="00833FA6">
        <w:rPr>
          <w:rFonts w:cs="Arial"/>
          <w:color w:val="000000" w:themeColor="text1"/>
        </w:rPr>
        <w:t>Oświadczam, że uważam się za związany niniejszą ofertą na czas wskazany w Zapytaniu ofertowym.</w:t>
      </w:r>
    </w:p>
    <w:p w:rsidR="002A6555" w:rsidRPr="00833FA6" w:rsidRDefault="005C3D99" w:rsidP="00FF7991">
      <w:pPr>
        <w:pStyle w:val="Akapitzlist"/>
        <w:numPr>
          <w:ilvl w:val="0"/>
          <w:numId w:val="30"/>
        </w:numPr>
        <w:suppressAutoHyphens/>
        <w:overflowPunct w:val="0"/>
        <w:autoSpaceDE w:val="0"/>
        <w:spacing w:after="0" w:line="240" w:lineRule="auto"/>
        <w:jc w:val="both"/>
        <w:textAlignment w:val="baseline"/>
        <w:rPr>
          <w:rFonts w:cs="Arial"/>
          <w:bCs/>
          <w:color w:val="000000" w:themeColor="text1"/>
        </w:rPr>
      </w:pPr>
      <w:r w:rsidRPr="00833FA6">
        <w:rPr>
          <w:rFonts w:cs="Arial"/>
          <w:color w:val="000000" w:themeColor="text1"/>
        </w:rPr>
        <w:t>Oświadczam, że zawarty w zapytaniu wzór umowy akceptuję i zobowiązuję się, w przypadku wyboru mojej oferty, do zawarcia umowy na określonych w nim warunkach, w miejscu i terminie wyznaczonym przez Zamawiającego.</w:t>
      </w:r>
    </w:p>
    <w:p w:rsidR="005C3D99" w:rsidRPr="00833FA6" w:rsidRDefault="005C3D99" w:rsidP="00FF7991">
      <w:pPr>
        <w:pStyle w:val="Akapitzlist"/>
        <w:numPr>
          <w:ilvl w:val="0"/>
          <w:numId w:val="30"/>
        </w:numPr>
        <w:suppressAutoHyphens/>
        <w:overflowPunct w:val="0"/>
        <w:autoSpaceDE w:val="0"/>
        <w:spacing w:after="0" w:line="240" w:lineRule="auto"/>
        <w:jc w:val="both"/>
        <w:textAlignment w:val="baseline"/>
        <w:rPr>
          <w:rFonts w:cs="Arial"/>
          <w:bCs/>
          <w:color w:val="000000" w:themeColor="text1"/>
        </w:rPr>
      </w:pPr>
      <w:r w:rsidRPr="00833FA6">
        <w:rPr>
          <w:color w:val="000000" w:themeColor="text1"/>
        </w:rPr>
        <w:t>Oświadczam, iż spełniam warunki dotyczące:</w:t>
      </w:r>
    </w:p>
    <w:p w:rsidR="005C3D99" w:rsidRPr="00833FA6" w:rsidRDefault="005C3D99" w:rsidP="00FF7991">
      <w:pPr>
        <w:numPr>
          <w:ilvl w:val="0"/>
          <w:numId w:val="32"/>
        </w:numPr>
        <w:tabs>
          <w:tab w:val="clear" w:pos="1440"/>
          <w:tab w:val="left" w:pos="851"/>
        </w:tabs>
        <w:spacing w:after="0" w:line="240" w:lineRule="auto"/>
        <w:ind w:left="709" w:hanging="284"/>
        <w:jc w:val="both"/>
        <w:rPr>
          <w:color w:val="000000" w:themeColor="text1"/>
        </w:rPr>
      </w:pPr>
      <w:r w:rsidRPr="00833FA6">
        <w:rPr>
          <w:color w:val="000000" w:themeColor="text1"/>
        </w:rPr>
        <w:t>kompetencji lub uprawnień do prowadzenia określonej działalności zawodowej, o ile wynika to z odrębnych przepisów</w:t>
      </w:r>
      <w:r w:rsidRPr="00833FA6">
        <w:rPr>
          <w:bCs/>
          <w:color w:val="000000" w:themeColor="text1"/>
        </w:rPr>
        <w:t>,</w:t>
      </w:r>
    </w:p>
    <w:p w:rsidR="005C3D99" w:rsidRPr="00833FA6" w:rsidRDefault="005C3D99" w:rsidP="00FF7991">
      <w:pPr>
        <w:numPr>
          <w:ilvl w:val="0"/>
          <w:numId w:val="32"/>
        </w:numPr>
        <w:tabs>
          <w:tab w:val="clear" w:pos="1440"/>
          <w:tab w:val="left" w:pos="851"/>
        </w:tabs>
        <w:spacing w:after="0" w:line="240" w:lineRule="auto"/>
        <w:ind w:left="709" w:hanging="284"/>
        <w:jc w:val="both"/>
        <w:rPr>
          <w:color w:val="000000" w:themeColor="text1"/>
        </w:rPr>
      </w:pPr>
      <w:r w:rsidRPr="00833FA6">
        <w:rPr>
          <w:bCs/>
          <w:color w:val="000000" w:themeColor="text1"/>
        </w:rPr>
        <w:t>sytuacji ekonomicznej lub finansowej,</w:t>
      </w:r>
    </w:p>
    <w:p w:rsidR="005C3D99" w:rsidRPr="00833FA6" w:rsidRDefault="005C3D99" w:rsidP="00FF7991">
      <w:pPr>
        <w:numPr>
          <w:ilvl w:val="0"/>
          <w:numId w:val="32"/>
        </w:numPr>
        <w:tabs>
          <w:tab w:val="clear" w:pos="1440"/>
          <w:tab w:val="left" w:pos="851"/>
        </w:tabs>
        <w:spacing w:after="0" w:line="240" w:lineRule="auto"/>
        <w:ind w:left="709" w:hanging="284"/>
        <w:jc w:val="both"/>
        <w:rPr>
          <w:color w:val="000000" w:themeColor="text1"/>
        </w:rPr>
      </w:pPr>
      <w:r w:rsidRPr="00833FA6">
        <w:rPr>
          <w:color w:val="000000" w:themeColor="text1"/>
        </w:rPr>
        <w:lastRenderedPageBreak/>
        <w:t>zdolności technicznej lub zawodowej</w:t>
      </w:r>
      <w:r w:rsidRPr="00833FA6">
        <w:rPr>
          <w:bCs/>
          <w:color w:val="000000" w:themeColor="text1"/>
        </w:rPr>
        <w:t>.</w:t>
      </w:r>
    </w:p>
    <w:p w:rsidR="002A6555" w:rsidRPr="00833FA6" w:rsidRDefault="002A6555" w:rsidP="00FF7991">
      <w:pPr>
        <w:pStyle w:val="Akapitzlist"/>
        <w:numPr>
          <w:ilvl w:val="0"/>
          <w:numId w:val="36"/>
        </w:numPr>
        <w:tabs>
          <w:tab w:val="left" w:pos="720"/>
          <w:tab w:val="left" w:pos="851"/>
        </w:tabs>
        <w:suppressAutoHyphens/>
        <w:spacing w:after="0" w:line="240" w:lineRule="auto"/>
        <w:ind w:left="426"/>
        <w:jc w:val="both"/>
        <w:rPr>
          <w:rFonts w:cs="Arial"/>
          <w:color w:val="000000" w:themeColor="text1"/>
          <w:lang w:eastAsia="ar-SA"/>
        </w:rPr>
      </w:pPr>
      <w:r w:rsidRPr="00833FA6">
        <w:rPr>
          <w:rFonts w:cs="Arial"/>
          <w:color w:val="000000" w:themeColor="text1"/>
          <w:lang w:eastAsia="ar-SA"/>
        </w:rPr>
        <w:t>Oświadczam, że do kontaktów z Zamawiającym w związku z realizacją umowy podpisanej w wyniku niniejszego postępowania upoważniam …………………………………………………………................</w:t>
      </w:r>
    </w:p>
    <w:p w:rsidR="005C3D99" w:rsidRPr="00833FA6" w:rsidRDefault="005C3D99" w:rsidP="00FF7991">
      <w:pPr>
        <w:pStyle w:val="Akapitzlist"/>
        <w:numPr>
          <w:ilvl w:val="0"/>
          <w:numId w:val="36"/>
        </w:numPr>
        <w:tabs>
          <w:tab w:val="left" w:pos="720"/>
          <w:tab w:val="left" w:pos="851"/>
        </w:tabs>
        <w:suppressAutoHyphens/>
        <w:spacing w:after="0" w:line="240" w:lineRule="auto"/>
        <w:ind w:left="426"/>
        <w:jc w:val="both"/>
        <w:rPr>
          <w:rFonts w:cs="Arial"/>
          <w:color w:val="000000" w:themeColor="text1"/>
          <w:lang w:eastAsia="ar-SA"/>
        </w:rPr>
      </w:pPr>
      <w:r w:rsidRPr="00833FA6">
        <w:rPr>
          <w:rFonts w:cs="Arial"/>
          <w:color w:val="000000" w:themeColor="text1"/>
        </w:rPr>
        <w:t>Celem umożliwienia wymiany informacji udostępniam następujące dane:</w:t>
      </w:r>
    </w:p>
    <w:p w:rsidR="005C3D99" w:rsidRPr="00833FA6" w:rsidRDefault="005C3D99" w:rsidP="00FF7991">
      <w:pPr>
        <w:pStyle w:val="Standard"/>
        <w:numPr>
          <w:ilvl w:val="0"/>
          <w:numId w:val="34"/>
        </w:numPr>
        <w:tabs>
          <w:tab w:val="clear" w:pos="180"/>
          <w:tab w:val="left" w:pos="851"/>
        </w:tabs>
        <w:ind w:left="1134" w:hanging="425"/>
        <w:rPr>
          <w:rFonts w:ascii="Calibri" w:hAnsi="Calibri" w:cs="Arial"/>
          <w:color w:val="000000" w:themeColor="text1"/>
          <w:sz w:val="22"/>
          <w:szCs w:val="22"/>
          <w:lang w:val="es-MX"/>
        </w:rPr>
      </w:pPr>
      <w:r w:rsidRPr="00833FA6">
        <w:rPr>
          <w:rFonts w:ascii="Calibri" w:hAnsi="Calibri" w:cs="Arial"/>
          <w:color w:val="000000" w:themeColor="text1"/>
          <w:sz w:val="22"/>
          <w:szCs w:val="22"/>
          <w:lang w:val="es-MX"/>
        </w:rPr>
        <w:t>nr tel.: ....................................................</w:t>
      </w:r>
    </w:p>
    <w:p w:rsidR="005C3D99" w:rsidRPr="00833FA6" w:rsidRDefault="005C3D99" w:rsidP="00FF7991">
      <w:pPr>
        <w:pStyle w:val="Standard"/>
        <w:numPr>
          <w:ilvl w:val="0"/>
          <w:numId w:val="34"/>
        </w:numPr>
        <w:tabs>
          <w:tab w:val="clear" w:pos="180"/>
        </w:tabs>
        <w:ind w:left="1134" w:hanging="425"/>
        <w:jc w:val="both"/>
        <w:rPr>
          <w:rFonts w:ascii="Calibri" w:hAnsi="Calibri" w:cs="Arial"/>
          <w:color w:val="000000" w:themeColor="text1"/>
          <w:sz w:val="22"/>
          <w:szCs w:val="22"/>
          <w:lang w:val="es-MX"/>
        </w:rPr>
      </w:pPr>
      <w:r w:rsidRPr="00833FA6">
        <w:rPr>
          <w:rFonts w:ascii="Calibri" w:hAnsi="Calibri" w:cs="Arial"/>
          <w:color w:val="000000" w:themeColor="text1"/>
          <w:sz w:val="22"/>
          <w:szCs w:val="22"/>
          <w:lang w:val="es-MX"/>
        </w:rPr>
        <w:t>nr fax.:  ...................................................</w:t>
      </w:r>
    </w:p>
    <w:p w:rsidR="005C3D99" w:rsidRPr="00833FA6" w:rsidRDefault="005C3D99" w:rsidP="00FF7991">
      <w:pPr>
        <w:pStyle w:val="Standard"/>
        <w:numPr>
          <w:ilvl w:val="0"/>
          <w:numId w:val="34"/>
        </w:numPr>
        <w:tabs>
          <w:tab w:val="clear" w:pos="180"/>
        </w:tabs>
        <w:ind w:left="1134" w:hanging="425"/>
        <w:jc w:val="both"/>
        <w:rPr>
          <w:rFonts w:ascii="Calibri" w:hAnsi="Calibri" w:cs="Arial"/>
          <w:color w:val="000000" w:themeColor="text1"/>
          <w:sz w:val="22"/>
          <w:szCs w:val="22"/>
        </w:rPr>
      </w:pPr>
      <w:r w:rsidRPr="00833FA6">
        <w:rPr>
          <w:rFonts w:ascii="Calibri" w:hAnsi="Calibri" w:cs="Arial"/>
          <w:color w:val="000000" w:themeColor="text1"/>
          <w:sz w:val="22"/>
          <w:szCs w:val="22"/>
          <w:lang w:val="es-MX"/>
        </w:rPr>
        <w:t>e-mail: ..............................................</w:t>
      </w:r>
      <w:r w:rsidRPr="00833FA6">
        <w:rPr>
          <w:rFonts w:ascii="Calibri" w:hAnsi="Calibri" w:cs="Arial"/>
          <w:color w:val="000000" w:themeColor="text1"/>
          <w:sz w:val="22"/>
          <w:szCs w:val="22"/>
        </w:rPr>
        <w:t>......</w:t>
      </w:r>
    </w:p>
    <w:p w:rsidR="005C3D99" w:rsidRPr="00833FA6" w:rsidRDefault="005C3D99" w:rsidP="00FF7991">
      <w:pPr>
        <w:pStyle w:val="Standard"/>
        <w:numPr>
          <w:ilvl w:val="0"/>
          <w:numId w:val="33"/>
        </w:numPr>
        <w:tabs>
          <w:tab w:val="left" w:pos="426"/>
        </w:tabs>
        <w:ind w:left="284" w:hanging="357"/>
        <w:jc w:val="both"/>
        <w:rPr>
          <w:rFonts w:ascii="Calibri" w:hAnsi="Calibri" w:cs="Arial"/>
          <w:color w:val="000000" w:themeColor="text1"/>
          <w:sz w:val="22"/>
          <w:szCs w:val="22"/>
        </w:rPr>
      </w:pPr>
      <w:r w:rsidRPr="00833FA6">
        <w:rPr>
          <w:rFonts w:ascii="Calibri" w:hAnsi="Calibri" w:cs="Arial"/>
          <w:color w:val="000000" w:themeColor="text1"/>
          <w:sz w:val="22"/>
          <w:szCs w:val="22"/>
        </w:rPr>
        <w:t>Oświadczam, że cała oferta składa się z ......... stron, w tym z niniejszej oferty oraz z następujących dokumentów i oświadczeń:</w:t>
      </w:r>
    </w:p>
    <w:p w:rsidR="002A6555" w:rsidRPr="00833FA6" w:rsidRDefault="002A6555" w:rsidP="00FF7991">
      <w:pPr>
        <w:numPr>
          <w:ilvl w:val="0"/>
          <w:numId w:val="33"/>
        </w:numPr>
        <w:spacing w:after="0" w:line="240" w:lineRule="auto"/>
        <w:jc w:val="both"/>
        <w:rPr>
          <w:color w:val="000000" w:themeColor="text1"/>
          <w:lang w:eastAsia="pl-PL"/>
        </w:rPr>
      </w:pPr>
      <w:r w:rsidRPr="00833FA6">
        <w:rPr>
          <w:color w:val="000000" w:themeColor="text1"/>
        </w:rPr>
        <w:t xml:space="preserve">Oświadczenie o braku występowania powiązań osobowych lub kapitałowych - </w:t>
      </w:r>
      <w:r w:rsidRPr="00833FA6">
        <w:rPr>
          <w:b/>
          <w:color w:val="000000" w:themeColor="text1"/>
          <w:lang w:eastAsia="pl-PL"/>
        </w:rPr>
        <w:t xml:space="preserve">Załącznik nr 3 do Zapytania – </w:t>
      </w:r>
      <w:r w:rsidRPr="00833FA6">
        <w:rPr>
          <w:i/>
          <w:color w:val="000000" w:themeColor="text1"/>
          <w:u w:val="single"/>
          <w:lang w:eastAsia="pl-PL"/>
        </w:rPr>
        <w:t>w oryginale</w:t>
      </w:r>
      <w:r w:rsidRPr="00833FA6">
        <w:rPr>
          <w:color w:val="000000" w:themeColor="text1"/>
        </w:rPr>
        <w:t>;</w:t>
      </w:r>
    </w:p>
    <w:p w:rsidR="002A6555" w:rsidRPr="00833FA6" w:rsidRDefault="002A6555" w:rsidP="00FF7991">
      <w:pPr>
        <w:numPr>
          <w:ilvl w:val="0"/>
          <w:numId w:val="33"/>
        </w:numPr>
        <w:spacing w:after="0" w:line="240" w:lineRule="auto"/>
        <w:jc w:val="both"/>
        <w:rPr>
          <w:i/>
          <w:color w:val="000000" w:themeColor="text1"/>
          <w:lang w:eastAsia="pl-PL"/>
        </w:rPr>
      </w:pPr>
      <w:r w:rsidRPr="00833FA6">
        <w:rPr>
          <w:color w:val="000000" w:themeColor="text1"/>
          <w:lang w:eastAsia="pl-PL"/>
        </w:rPr>
        <w:t xml:space="preserve">Wykaz dostaw - </w:t>
      </w:r>
      <w:r w:rsidRPr="00833FA6">
        <w:rPr>
          <w:b/>
          <w:color w:val="000000" w:themeColor="text1"/>
          <w:lang w:eastAsia="pl-PL"/>
        </w:rPr>
        <w:t xml:space="preserve">Załącznik nr 4 do Zapytania – </w:t>
      </w:r>
      <w:r w:rsidRPr="00833FA6">
        <w:rPr>
          <w:i/>
          <w:color w:val="000000" w:themeColor="text1"/>
          <w:u w:val="single"/>
          <w:lang w:eastAsia="pl-PL"/>
        </w:rPr>
        <w:t>w oryginale;</w:t>
      </w:r>
    </w:p>
    <w:p w:rsidR="002A6555" w:rsidRPr="00833FA6" w:rsidRDefault="002A6555" w:rsidP="00FF7991">
      <w:pPr>
        <w:numPr>
          <w:ilvl w:val="0"/>
          <w:numId w:val="33"/>
        </w:numPr>
        <w:spacing w:after="0" w:line="240" w:lineRule="auto"/>
        <w:jc w:val="both"/>
        <w:rPr>
          <w:color w:val="000000" w:themeColor="text1"/>
          <w:u w:val="single"/>
          <w:lang w:eastAsia="pl-PL"/>
        </w:rPr>
      </w:pPr>
      <w:r w:rsidRPr="00833FA6">
        <w:rPr>
          <w:color w:val="000000" w:themeColor="text1"/>
          <w:lang w:eastAsia="pl-PL"/>
        </w:rPr>
        <w:t xml:space="preserve">Dowody potwierdzające, że wskazane w wykazie (w Załączniku nr 4) dostawy </w:t>
      </w:r>
      <w:r w:rsidRPr="00833FA6">
        <w:rPr>
          <w:rFonts w:cs="Verdana"/>
          <w:color w:val="000000" w:themeColor="text1"/>
        </w:rPr>
        <w:t xml:space="preserve">zostały wykonane należycie – tj. </w:t>
      </w:r>
      <w:r w:rsidRPr="00833FA6">
        <w:rPr>
          <w:rFonts w:cs="Verdana"/>
          <w:b/>
          <w:color w:val="000000" w:themeColor="text1"/>
        </w:rPr>
        <w:t>referencje bądź inne dokumenty wystawione przez podmioty, na rzecz których dostawy były wykonane</w:t>
      </w:r>
      <w:r w:rsidRPr="00833FA6">
        <w:rPr>
          <w:color w:val="000000" w:themeColor="text1"/>
          <w:lang w:eastAsia="pl-PL"/>
        </w:rPr>
        <w:t xml:space="preserve"> </w:t>
      </w:r>
      <w:r w:rsidRPr="00833FA6">
        <w:rPr>
          <w:b/>
          <w:color w:val="000000" w:themeColor="text1"/>
          <w:lang w:eastAsia="pl-PL"/>
        </w:rPr>
        <w:t xml:space="preserve">– </w:t>
      </w:r>
      <w:r w:rsidRPr="00833FA6">
        <w:rPr>
          <w:i/>
          <w:color w:val="000000" w:themeColor="text1"/>
          <w:u w:val="single"/>
          <w:lang w:eastAsia="pl-PL"/>
        </w:rPr>
        <w:t>w oryginale lub kopi poświadczonej za zgodność z oryginałem przez Wykonawcę;</w:t>
      </w:r>
    </w:p>
    <w:p w:rsidR="002A6555" w:rsidRPr="00833FA6" w:rsidRDefault="002A6555" w:rsidP="00FF7991">
      <w:pPr>
        <w:numPr>
          <w:ilvl w:val="0"/>
          <w:numId w:val="33"/>
        </w:numPr>
        <w:spacing w:after="0" w:line="240" w:lineRule="auto"/>
        <w:jc w:val="both"/>
        <w:rPr>
          <w:i/>
          <w:color w:val="000000" w:themeColor="text1"/>
          <w:lang w:eastAsia="pl-PL"/>
        </w:rPr>
      </w:pPr>
      <w:r w:rsidRPr="00833FA6">
        <w:rPr>
          <w:color w:val="000000" w:themeColor="text1"/>
          <w:lang w:eastAsia="pl-PL"/>
        </w:rPr>
        <w:t>Zaakceptowany</w:t>
      </w:r>
      <w:r w:rsidRPr="00833FA6">
        <w:rPr>
          <w:b/>
          <w:color w:val="000000" w:themeColor="text1"/>
          <w:lang w:eastAsia="pl-PL"/>
        </w:rPr>
        <w:t xml:space="preserve"> </w:t>
      </w:r>
      <w:r w:rsidRPr="00833FA6">
        <w:rPr>
          <w:color w:val="000000" w:themeColor="text1"/>
          <w:lang w:eastAsia="pl-PL"/>
        </w:rPr>
        <w:t xml:space="preserve">wzór umowy </w:t>
      </w:r>
      <w:r w:rsidRPr="00833FA6">
        <w:rPr>
          <w:b/>
          <w:color w:val="000000" w:themeColor="text1"/>
          <w:lang w:eastAsia="pl-PL"/>
        </w:rPr>
        <w:t>- Załącznik nr 5 do Zapytania –</w:t>
      </w:r>
      <w:r w:rsidRPr="00833FA6">
        <w:rPr>
          <w:i/>
          <w:color w:val="000000" w:themeColor="text1"/>
          <w:lang w:eastAsia="pl-PL"/>
        </w:rPr>
        <w:t>wymóg porządkowy;</w:t>
      </w:r>
    </w:p>
    <w:p w:rsidR="004F36F5" w:rsidRPr="00833FA6" w:rsidRDefault="002A6555" w:rsidP="00FF7991">
      <w:pPr>
        <w:numPr>
          <w:ilvl w:val="0"/>
          <w:numId w:val="33"/>
        </w:numPr>
        <w:spacing w:after="0" w:line="240" w:lineRule="auto"/>
        <w:jc w:val="both"/>
        <w:rPr>
          <w:color w:val="000000" w:themeColor="text1"/>
          <w:lang w:eastAsia="pl-PL"/>
        </w:rPr>
      </w:pPr>
      <w:r w:rsidRPr="00833FA6">
        <w:rPr>
          <w:color w:val="000000" w:themeColor="text1"/>
        </w:rPr>
        <w:t>Aktualny odpis z właściwego rejestru lub z centralnej ewidencji i informacji o działalności gospodarczej, jeżeli odrębne przepisy wymagają wpisu do rejestru lub ewidencji;</w:t>
      </w:r>
    </w:p>
    <w:p w:rsidR="00092597" w:rsidRPr="00833FA6" w:rsidRDefault="002A6555" w:rsidP="00FF7991">
      <w:pPr>
        <w:numPr>
          <w:ilvl w:val="0"/>
          <w:numId w:val="33"/>
        </w:numPr>
        <w:spacing w:after="0" w:line="240" w:lineRule="auto"/>
        <w:jc w:val="both"/>
        <w:rPr>
          <w:color w:val="000000" w:themeColor="text1"/>
          <w:lang w:eastAsia="pl-PL"/>
        </w:rPr>
      </w:pPr>
      <w:r w:rsidRPr="00833FA6">
        <w:rPr>
          <w:i/>
          <w:color w:val="000000" w:themeColor="text1"/>
        </w:rPr>
        <w:t xml:space="preserve">Właściwe umocowanie prawne do składania cywilnoprawnych oświadczeń woli ze skutkiem zaciągania zobowiązań  w imieniu Wykonawcy (jeśli dotyczy) - </w:t>
      </w:r>
      <w:r w:rsidRPr="00833FA6">
        <w:rPr>
          <w:i/>
          <w:color w:val="000000" w:themeColor="text1"/>
          <w:u w:val="single"/>
        </w:rPr>
        <w:t>w oryginale lub kopii poświadczonej notarialnie.</w:t>
      </w:r>
    </w:p>
    <w:p w:rsidR="004A7F34" w:rsidRDefault="004A7F34" w:rsidP="004A7F34">
      <w:pPr>
        <w:spacing w:after="0" w:line="240" w:lineRule="auto"/>
        <w:rPr>
          <w:color w:val="000000" w:themeColor="text1"/>
        </w:rPr>
      </w:pPr>
    </w:p>
    <w:p w:rsidR="004A7F34" w:rsidRDefault="004A7F34" w:rsidP="004A7F34">
      <w:pPr>
        <w:spacing w:after="0" w:line="240" w:lineRule="auto"/>
        <w:rPr>
          <w:color w:val="000000" w:themeColor="text1"/>
        </w:rPr>
      </w:pPr>
    </w:p>
    <w:p w:rsidR="00D54321" w:rsidRPr="00833FA6" w:rsidRDefault="00092597" w:rsidP="004A7F34">
      <w:pPr>
        <w:spacing w:after="0" w:line="240" w:lineRule="auto"/>
        <w:rPr>
          <w:color w:val="000000" w:themeColor="text1"/>
        </w:rPr>
      </w:pPr>
      <w:r w:rsidRPr="00833FA6">
        <w:rPr>
          <w:color w:val="000000" w:themeColor="text1"/>
        </w:rPr>
        <w:t>………………………………………………………………………</w:t>
      </w:r>
    </w:p>
    <w:p w:rsidR="004A7F34" w:rsidRDefault="00092597" w:rsidP="004A7F34">
      <w:pPr>
        <w:spacing w:after="0" w:line="240" w:lineRule="auto"/>
        <w:rPr>
          <w:color w:val="000000" w:themeColor="text1"/>
        </w:rPr>
      </w:pPr>
      <w:r w:rsidRPr="00833FA6">
        <w:rPr>
          <w:color w:val="000000" w:themeColor="text1"/>
        </w:rPr>
        <w:t>Miejscowość, data</w:t>
      </w:r>
    </w:p>
    <w:p w:rsidR="00092597" w:rsidRPr="00833FA6" w:rsidRDefault="00092597" w:rsidP="004A7F34">
      <w:pPr>
        <w:spacing w:after="0" w:line="240" w:lineRule="auto"/>
        <w:ind w:left="8931"/>
        <w:rPr>
          <w:color w:val="000000" w:themeColor="text1"/>
        </w:rPr>
      </w:pPr>
      <w:r w:rsidRPr="00833FA6">
        <w:rPr>
          <w:color w:val="000000" w:themeColor="text1"/>
        </w:rPr>
        <w:t>………………………………………………………………………</w:t>
      </w:r>
    </w:p>
    <w:p w:rsidR="00092597" w:rsidRPr="00833FA6" w:rsidRDefault="00092597" w:rsidP="004A7F34">
      <w:pPr>
        <w:pStyle w:val="Standard"/>
        <w:ind w:left="9072"/>
        <w:rPr>
          <w:rFonts w:ascii="Calibri" w:hAnsi="Calibri"/>
          <w:i/>
          <w:iCs/>
          <w:color w:val="000000" w:themeColor="text1"/>
          <w:sz w:val="20"/>
        </w:rPr>
      </w:pPr>
      <w:r w:rsidRPr="00833FA6">
        <w:rPr>
          <w:rFonts w:ascii="Calibri" w:hAnsi="Calibri"/>
          <w:i/>
          <w:iCs/>
          <w:color w:val="000000" w:themeColor="text1"/>
          <w:sz w:val="20"/>
        </w:rPr>
        <w:t xml:space="preserve">Podpis osoby – osób upoważnionych do składania  </w:t>
      </w:r>
    </w:p>
    <w:p w:rsidR="00092597" w:rsidRPr="00833FA6" w:rsidRDefault="00092597" w:rsidP="00092597">
      <w:pPr>
        <w:pStyle w:val="Standard"/>
        <w:ind w:left="9072"/>
        <w:rPr>
          <w:rFonts w:ascii="Calibri" w:hAnsi="Calibri"/>
          <w:b/>
          <w:i/>
          <w:color w:val="000000" w:themeColor="text1"/>
          <w:sz w:val="20"/>
        </w:rPr>
      </w:pPr>
      <w:r w:rsidRPr="00833FA6">
        <w:rPr>
          <w:rFonts w:ascii="Calibri" w:hAnsi="Calibri"/>
          <w:i/>
          <w:iCs/>
          <w:color w:val="000000" w:themeColor="text1"/>
          <w:sz w:val="20"/>
        </w:rPr>
        <w:t>oświadczeń woli w imieniu wykonawcy</w:t>
      </w:r>
    </w:p>
    <w:p w:rsidR="00092597" w:rsidRPr="00833FA6" w:rsidRDefault="00092597" w:rsidP="00092597">
      <w:pPr>
        <w:tabs>
          <w:tab w:val="left" w:pos="9482"/>
        </w:tabs>
        <w:rPr>
          <w:color w:val="000000" w:themeColor="text1"/>
        </w:rPr>
      </w:pPr>
    </w:p>
    <w:sectPr w:rsidR="00092597" w:rsidRPr="00833FA6" w:rsidSect="00500791">
      <w:headerReference w:type="default" r:id="rId8"/>
      <w:footerReference w:type="default" r:id="rId9"/>
      <w:pgSz w:w="16838" w:h="11906" w:orient="landscape"/>
      <w:pgMar w:top="1077" w:right="1814" w:bottom="1077"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3F" w:rsidRDefault="004E363F" w:rsidP="008E304F">
      <w:pPr>
        <w:spacing w:after="0" w:line="240" w:lineRule="auto"/>
      </w:pPr>
      <w:r>
        <w:separator/>
      </w:r>
    </w:p>
  </w:endnote>
  <w:endnote w:type="continuationSeparator" w:id="0">
    <w:p w:rsidR="004E363F" w:rsidRDefault="004E363F" w:rsidP="008E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82" w:type="dxa"/>
      <w:tblInd w:w="1276" w:type="dxa"/>
      <w:tblLook w:val="04A0" w:firstRow="1" w:lastRow="0" w:firstColumn="1" w:lastColumn="0" w:noHBand="0" w:noVBand="1"/>
    </w:tblPr>
    <w:tblGrid>
      <w:gridCol w:w="3556"/>
      <w:gridCol w:w="2965"/>
      <w:gridCol w:w="2976"/>
      <w:gridCol w:w="2285"/>
    </w:tblGrid>
    <w:tr w:rsidR="00500791" w:rsidRPr="00EE58F2" w:rsidTr="0052036A">
      <w:trPr>
        <w:trHeight w:val="1085"/>
      </w:trPr>
      <w:tc>
        <w:tcPr>
          <w:tcW w:w="3556" w:type="dxa"/>
          <w:shd w:val="clear" w:color="auto" w:fill="auto"/>
        </w:tcPr>
        <w:p w:rsidR="00500791" w:rsidRPr="00956C47" w:rsidRDefault="00500791" w:rsidP="00500791">
          <w:pPr>
            <w:pStyle w:val="Stopka"/>
            <w:spacing w:before="240"/>
            <w:ind w:left="46" w:hanging="66"/>
            <w:rPr>
              <w:rFonts w:cs="Arial"/>
              <w:bCs/>
              <w:sz w:val="20"/>
              <w:szCs w:val="18"/>
            </w:rPr>
          </w:pPr>
          <w:r w:rsidRPr="00956C47">
            <w:rPr>
              <w:rFonts w:cs="Arial"/>
              <w:bCs/>
              <w:sz w:val="20"/>
              <w:szCs w:val="18"/>
            </w:rPr>
            <w:t>LIDER:</w:t>
          </w:r>
        </w:p>
        <w:p w:rsidR="00500791" w:rsidRPr="00A1401C" w:rsidRDefault="00500791" w:rsidP="00500791">
          <w:pPr>
            <w:pStyle w:val="Stopka"/>
            <w:spacing w:after="0" w:line="240" w:lineRule="auto"/>
            <w:ind w:left="-23"/>
            <w:rPr>
              <w:rFonts w:cs="Arial"/>
              <w:bCs/>
              <w:sz w:val="20"/>
              <w:szCs w:val="18"/>
            </w:rPr>
          </w:pPr>
          <w:r w:rsidRPr="00A1401C">
            <w:rPr>
              <w:rFonts w:cs="Arial"/>
              <w:bCs/>
              <w:sz w:val="20"/>
              <w:szCs w:val="18"/>
            </w:rPr>
            <w:t>Gmina Uście Gorlickie</w:t>
          </w:r>
          <w:r>
            <w:rPr>
              <w:rFonts w:cs="Arial"/>
              <w:bCs/>
              <w:sz w:val="20"/>
              <w:szCs w:val="18"/>
            </w:rPr>
            <w:br/>
          </w:r>
          <w:r w:rsidRPr="00A1401C">
            <w:rPr>
              <w:rFonts w:cs="Arial"/>
              <w:bCs/>
              <w:sz w:val="18"/>
              <w:szCs w:val="18"/>
            </w:rPr>
            <w:t>38-315 Uście Gorlickie 80</w:t>
          </w:r>
        </w:p>
        <w:p w:rsidR="00500791" w:rsidRPr="00EE58F2" w:rsidRDefault="00500791" w:rsidP="00500791">
          <w:pPr>
            <w:pStyle w:val="Stopka"/>
            <w:spacing w:before="60"/>
            <w:ind w:left="-23"/>
            <w:rPr>
              <w:rFonts w:cs="Arial"/>
              <w:bCs/>
              <w:sz w:val="20"/>
              <w:szCs w:val="18"/>
            </w:rPr>
          </w:pPr>
          <w:r w:rsidRPr="00A1401C">
            <w:rPr>
              <w:rFonts w:cs="Arial"/>
              <w:bCs/>
              <w:sz w:val="20"/>
              <w:szCs w:val="18"/>
            </w:rPr>
            <w:t>Centrum Usług Oświatowych</w:t>
          </w:r>
          <w:r>
            <w:rPr>
              <w:rFonts w:cs="Arial"/>
              <w:bCs/>
              <w:sz w:val="20"/>
              <w:szCs w:val="18"/>
            </w:rPr>
            <w:br/>
          </w:r>
          <w:r w:rsidRPr="00A1401C">
            <w:rPr>
              <w:rFonts w:cs="Arial"/>
              <w:bCs/>
              <w:sz w:val="18"/>
              <w:szCs w:val="18"/>
            </w:rPr>
            <w:t>38-315 Uście Gorlickie 267</w:t>
          </w:r>
        </w:p>
      </w:tc>
      <w:tc>
        <w:tcPr>
          <w:tcW w:w="2965" w:type="dxa"/>
          <w:shd w:val="clear" w:color="auto" w:fill="auto"/>
        </w:tcPr>
        <w:p w:rsidR="00500791" w:rsidRPr="00956C47" w:rsidRDefault="00500791" w:rsidP="00500791">
          <w:pPr>
            <w:pStyle w:val="Stopka"/>
            <w:spacing w:before="240"/>
            <w:rPr>
              <w:rFonts w:cs="Arial"/>
              <w:bCs/>
              <w:sz w:val="20"/>
              <w:szCs w:val="18"/>
            </w:rPr>
          </w:pPr>
          <w:r w:rsidRPr="00956C47">
            <w:rPr>
              <w:rFonts w:cs="Arial"/>
              <w:bCs/>
              <w:sz w:val="20"/>
              <w:szCs w:val="18"/>
            </w:rPr>
            <w:t>PARTNER:</w:t>
          </w:r>
        </w:p>
        <w:p w:rsidR="00500791" w:rsidRPr="00EE58F2" w:rsidRDefault="00500791" w:rsidP="00500791">
          <w:pPr>
            <w:pStyle w:val="Stopka"/>
            <w:spacing w:before="120"/>
            <w:ind w:left="-23"/>
            <w:rPr>
              <w:rFonts w:cs="Arial"/>
              <w:bCs/>
              <w:sz w:val="20"/>
              <w:szCs w:val="18"/>
            </w:rPr>
          </w:pPr>
          <w:r w:rsidRPr="00EE58F2">
            <w:rPr>
              <w:rFonts w:cs="Arial"/>
              <w:bCs/>
              <w:sz w:val="20"/>
              <w:szCs w:val="18"/>
            </w:rPr>
            <w:t>Gmina Bolesław</w:t>
          </w:r>
          <w:r w:rsidRPr="00EE58F2">
            <w:rPr>
              <w:rFonts w:cs="Arial"/>
              <w:bCs/>
              <w:sz w:val="20"/>
              <w:szCs w:val="18"/>
            </w:rPr>
            <w:br/>
          </w:r>
          <w:r w:rsidRPr="00EE58F2">
            <w:rPr>
              <w:rFonts w:cs="Arial"/>
              <w:bCs/>
              <w:sz w:val="18"/>
              <w:szCs w:val="18"/>
            </w:rPr>
            <w:t>33-220 Bolesław 68</w:t>
          </w:r>
        </w:p>
      </w:tc>
      <w:tc>
        <w:tcPr>
          <w:tcW w:w="2976" w:type="dxa"/>
          <w:shd w:val="clear" w:color="auto" w:fill="auto"/>
        </w:tcPr>
        <w:p w:rsidR="00500791" w:rsidRPr="00956C47" w:rsidRDefault="00500791" w:rsidP="00500791">
          <w:pPr>
            <w:pStyle w:val="Stopka"/>
            <w:spacing w:before="240"/>
            <w:ind w:left="43"/>
            <w:rPr>
              <w:rFonts w:cs="Arial"/>
              <w:bCs/>
              <w:sz w:val="20"/>
              <w:szCs w:val="18"/>
            </w:rPr>
          </w:pPr>
          <w:r w:rsidRPr="00956C47">
            <w:rPr>
              <w:rFonts w:cs="Arial"/>
              <w:bCs/>
              <w:sz w:val="20"/>
              <w:szCs w:val="18"/>
            </w:rPr>
            <w:t>PARTNER:</w:t>
          </w:r>
        </w:p>
        <w:p w:rsidR="00500791" w:rsidRDefault="00500791" w:rsidP="00500791">
          <w:pPr>
            <w:pStyle w:val="Stopka"/>
            <w:spacing w:after="0" w:line="240" w:lineRule="auto"/>
            <w:ind w:left="45"/>
            <w:rPr>
              <w:rFonts w:cs="Arial"/>
              <w:bCs/>
              <w:sz w:val="20"/>
              <w:szCs w:val="18"/>
            </w:rPr>
          </w:pPr>
          <w:r w:rsidRPr="00956C47">
            <w:rPr>
              <w:rFonts w:cs="Arial"/>
              <w:bCs/>
              <w:sz w:val="20"/>
              <w:szCs w:val="18"/>
            </w:rPr>
            <w:t>ALDEO Systemy</w:t>
          </w:r>
          <w:r w:rsidRPr="00EE58F2">
            <w:rPr>
              <w:rFonts w:cs="Arial"/>
              <w:bCs/>
              <w:sz w:val="20"/>
              <w:szCs w:val="18"/>
            </w:rPr>
            <w:t xml:space="preserve"> </w:t>
          </w:r>
        </w:p>
        <w:p w:rsidR="00500791" w:rsidRPr="00EE58F2" w:rsidRDefault="00500791" w:rsidP="00500791">
          <w:pPr>
            <w:pStyle w:val="Stopka"/>
            <w:spacing w:after="0" w:line="240" w:lineRule="auto"/>
            <w:ind w:left="45"/>
            <w:rPr>
              <w:rFonts w:cs="Arial"/>
              <w:bCs/>
              <w:sz w:val="20"/>
              <w:szCs w:val="18"/>
            </w:rPr>
          </w:pPr>
          <w:r w:rsidRPr="00EE58F2">
            <w:rPr>
              <w:rFonts w:cs="Arial"/>
              <w:bCs/>
              <w:sz w:val="20"/>
              <w:szCs w:val="18"/>
            </w:rPr>
            <w:t xml:space="preserve">Zarządzania </w:t>
          </w:r>
          <w:r>
            <w:rPr>
              <w:rFonts w:cs="Arial"/>
              <w:bCs/>
              <w:sz w:val="20"/>
              <w:szCs w:val="18"/>
            </w:rPr>
            <w:t xml:space="preserve">Sp. </w:t>
          </w:r>
          <w:r w:rsidRPr="00EE58F2">
            <w:rPr>
              <w:rFonts w:cs="Arial"/>
              <w:bCs/>
              <w:sz w:val="20"/>
              <w:szCs w:val="18"/>
            </w:rPr>
            <w:t>z o.o.</w:t>
          </w:r>
          <w:r w:rsidRPr="00EE58F2">
            <w:rPr>
              <w:rFonts w:cs="Arial"/>
              <w:bCs/>
              <w:sz w:val="20"/>
              <w:szCs w:val="18"/>
            </w:rPr>
            <w:br/>
          </w:r>
          <w:r w:rsidRPr="00EE58F2">
            <w:rPr>
              <w:rFonts w:cs="Arial"/>
              <w:bCs/>
              <w:sz w:val="18"/>
              <w:szCs w:val="18"/>
            </w:rPr>
            <w:t>Ul. Partyzantów 1 A</w:t>
          </w:r>
          <w:r w:rsidRPr="00EE58F2">
            <w:rPr>
              <w:rFonts w:cs="Arial"/>
              <w:bCs/>
              <w:sz w:val="18"/>
              <w:szCs w:val="18"/>
            </w:rPr>
            <w:br/>
            <w:t>35-242 Rzeszów</w:t>
          </w:r>
        </w:p>
        <w:p w:rsidR="00500791" w:rsidRPr="00EE58F2" w:rsidRDefault="00500791" w:rsidP="00500791">
          <w:pPr>
            <w:pStyle w:val="Stopka"/>
            <w:spacing w:before="240"/>
            <w:ind w:left="113"/>
            <w:rPr>
              <w:rFonts w:cs="Arial"/>
              <w:bCs/>
              <w:sz w:val="20"/>
              <w:szCs w:val="18"/>
            </w:rPr>
          </w:pPr>
        </w:p>
      </w:tc>
      <w:tc>
        <w:tcPr>
          <w:tcW w:w="2285" w:type="dxa"/>
        </w:tcPr>
        <w:p w:rsidR="00500791" w:rsidRPr="00956C47" w:rsidRDefault="00500791" w:rsidP="00500791">
          <w:pPr>
            <w:pStyle w:val="Stopka"/>
            <w:spacing w:before="240"/>
            <w:ind w:left="43"/>
            <w:rPr>
              <w:rFonts w:cs="Arial"/>
              <w:bCs/>
              <w:sz w:val="20"/>
              <w:szCs w:val="18"/>
            </w:rPr>
          </w:pPr>
          <w:r>
            <w:rPr>
              <w:noProof/>
            </w:rPr>
            <w:drawing>
              <wp:inline distT="0" distB="0" distL="0" distR="0" wp14:anchorId="24CBD0AF" wp14:editId="3A117FD3">
                <wp:extent cx="631874" cy="533400"/>
                <wp:effectExtent l="19050" t="0" r="0" b="0"/>
                <wp:docPr id="20" name="Obraz 1" descr="pla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eta"/>
                        <pic:cNvPicPr>
                          <a:picLocks noChangeAspect="1" noChangeArrowheads="1"/>
                        </pic:cNvPicPr>
                      </pic:nvPicPr>
                      <pic:blipFill>
                        <a:blip r:embed="rId1"/>
                        <a:srcRect/>
                        <a:stretch>
                          <a:fillRect/>
                        </a:stretch>
                      </pic:blipFill>
                      <pic:spPr bwMode="auto">
                        <a:xfrm>
                          <a:off x="0" y="0"/>
                          <a:ext cx="631874" cy="533400"/>
                        </a:xfrm>
                        <a:prstGeom prst="rect">
                          <a:avLst/>
                        </a:prstGeom>
                        <a:noFill/>
                        <a:ln w="9525">
                          <a:noFill/>
                          <a:miter lim="800000"/>
                          <a:headEnd/>
                          <a:tailEnd/>
                        </a:ln>
                      </pic:spPr>
                    </pic:pic>
                  </a:graphicData>
                </a:graphic>
              </wp:inline>
            </w:drawing>
          </w:r>
        </w:p>
      </w:tc>
    </w:tr>
  </w:tbl>
  <w:p w:rsidR="00500791" w:rsidRDefault="005007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3F" w:rsidRDefault="004E363F" w:rsidP="008E304F">
      <w:pPr>
        <w:spacing w:after="0" w:line="240" w:lineRule="auto"/>
      </w:pPr>
      <w:r>
        <w:separator/>
      </w:r>
    </w:p>
  </w:footnote>
  <w:footnote w:type="continuationSeparator" w:id="0">
    <w:p w:rsidR="004E363F" w:rsidRDefault="004E363F" w:rsidP="008E3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D4" w:rsidRDefault="008A3DD4">
    <w:pPr>
      <w:pStyle w:val="Nagwek"/>
    </w:pPr>
    <w:r>
      <w:rPr>
        <w:noProof/>
        <w:szCs w:val="20"/>
        <w:lang w:eastAsia="pl-PL"/>
      </w:rPr>
      <w:drawing>
        <wp:inline distT="0" distB="0" distL="0" distR="0">
          <wp:extent cx="8324850" cy="657225"/>
          <wp:effectExtent l="19050" t="0" r="0" b="0"/>
          <wp:docPr id="19" name="Obraz 19" descr="loga_m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_mlp"/>
                  <pic:cNvPicPr>
                    <a:picLocks noChangeAspect="1" noChangeArrowheads="1"/>
                  </pic:cNvPicPr>
                </pic:nvPicPr>
                <pic:blipFill>
                  <a:blip r:embed="rId1"/>
                  <a:srcRect/>
                  <a:stretch>
                    <a:fillRect/>
                  </a:stretch>
                </pic:blipFill>
                <pic:spPr bwMode="auto">
                  <a:xfrm>
                    <a:off x="0" y="0"/>
                    <a:ext cx="832485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C96"/>
    <w:multiLevelType w:val="hybridMultilevel"/>
    <w:tmpl w:val="CD9A286C"/>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DF1CD8"/>
    <w:multiLevelType w:val="multilevel"/>
    <w:tmpl w:val="63AC30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1E3229"/>
    <w:multiLevelType w:val="hybridMultilevel"/>
    <w:tmpl w:val="1FC07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1F3DE2"/>
    <w:multiLevelType w:val="hybridMultilevel"/>
    <w:tmpl w:val="13260856"/>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FC30BA"/>
    <w:multiLevelType w:val="hybridMultilevel"/>
    <w:tmpl w:val="038461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FE0979"/>
    <w:multiLevelType w:val="multilevel"/>
    <w:tmpl w:val="4348B5C0"/>
    <w:lvl w:ilvl="0">
      <w:start w:val="1"/>
      <w:numFmt w:val="lowerLetter"/>
      <w:lvlText w:val="%1)"/>
      <w:lvlJc w:val="left"/>
      <w:pPr>
        <w:tabs>
          <w:tab w:val="num" w:pos="1440"/>
        </w:tabs>
        <w:ind w:left="1440" w:hanging="360"/>
      </w:pPr>
      <w:rPr>
        <w:rFonts w:ascii="Calibri" w:hAnsi="Calibri" w:cs="Calibri"/>
        <w:b w:val="0"/>
        <w:bCs/>
        <w:i w:val="0"/>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A7A18A2"/>
    <w:multiLevelType w:val="hybridMultilevel"/>
    <w:tmpl w:val="852A34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507327"/>
    <w:multiLevelType w:val="hybridMultilevel"/>
    <w:tmpl w:val="CBF27A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D3929"/>
    <w:multiLevelType w:val="hybridMultilevel"/>
    <w:tmpl w:val="B84E14F2"/>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7A0E2A"/>
    <w:multiLevelType w:val="hybridMultilevel"/>
    <w:tmpl w:val="4BF0909C"/>
    <w:lvl w:ilvl="0" w:tplc="BA3E8B3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D65AC9"/>
    <w:multiLevelType w:val="hybridMultilevel"/>
    <w:tmpl w:val="BFACA22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6236D09"/>
    <w:multiLevelType w:val="hybridMultilevel"/>
    <w:tmpl w:val="F6CCA4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5350A8"/>
    <w:multiLevelType w:val="multilevel"/>
    <w:tmpl w:val="0A6AFF0E"/>
    <w:lvl w:ilvl="0">
      <w:start w:val="1"/>
      <w:numFmt w:val="lowerLetter"/>
      <w:lvlText w:val="%1)"/>
      <w:lvlJc w:val="left"/>
      <w:pPr>
        <w:tabs>
          <w:tab w:val="num" w:pos="180"/>
        </w:tabs>
        <w:ind w:left="180" w:hanging="18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2C4E648B"/>
    <w:multiLevelType w:val="hybridMultilevel"/>
    <w:tmpl w:val="80CEDD42"/>
    <w:name w:val="WW8Num22"/>
    <w:lvl w:ilvl="0" w:tplc="E5245438">
      <w:start w:val="1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F01E92"/>
    <w:multiLevelType w:val="hybridMultilevel"/>
    <w:tmpl w:val="0528203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F325E21"/>
    <w:multiLevelType w:val="hybridMultilevel"/>
    <w:tmpl w:val="BB9E2C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A440C75"/>
    <w:multiLevelType w:val="hybridMultilevel"/>
    <w:tmpl w:val="9D927D08"/>
    <w:lvl w:ilvl="0" w:tplc="04521254">
      <w:start w:val="1"/>
      <w:numFmt w:val="decimal"/>
      <w:lvlText w:val="%1."/>
      <w:lvlJc w:val="left"/>
      <w:pPr>
        <w:ind w:left="360" w:hanging="360"/>
      </w:pPr>
      <w:rPr>
        <w:rFonts w:ascii="Calibri" w:eastAsia="Calibri" w:hAnsi="Calibri" w:cs="Arial"/>
        <w:b/>
        <w:color w:val="373737"/>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58D6364"/>
    <w:multiLevelType w:val="hybridMultilevel"/>
    <w:tmpl w:val="6388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A27313"/>
    <w:multiLevelType w:val="hybridMultilevel"/>
    <w:tmpl w:val="47FE594C"/>
    <w:lvl w:ilvl="0" w:tplc="3C8ADE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0D3646B"/>
    <w:multiLevelType w:val="hybridMultilevel"/>
    <w:tmpl w:val="596276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F57C09"/>
    <w:multiLevelType w:val="hybridMultilevel"/>
    <w:tmpl w:val="6CF681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D212BB"/>
    <w:multiLevelType w:val="hybridMultilevel"/>
    <w:tmpl w:val="775A5260"/>
    <w:lvl w:ilvl="0" w:tplc="4D02D4B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2843E7"/>
    <w:multiLevelType w:val="hybridMultilevel"/>
    <w:tmpl w:val="81E2419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D8B69F1"/>
    <w:multiLevelType w:val="hybridMultilevel"/>
    <w:tmpl w:val="446438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5552DB"/>
    <w:multiLevelType w:val="hybridMultilevel"/>
    <w:tmpl w:val="B7B62F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18573DA"/>
    <w:multiLevelType w:val="hybridMultilevel"/>
    <w:tmpl w:val="97FAEBB0"/>
    <w:lvl w:ilvl="0" w:tplc="229C0BF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563657"/>
    <w:multiLevelType w:val="hybridMultilevel"/>
    <w:tmpl w:val="4BF8D5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61B5A8B"/>
    <w:multiLevelType w:val="hybridMultilevel"/>
    <w:tmpl w:val="AD5AFC3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FC16B6"/>
    <w:multiLevelType w:val="hybridMultilevel"/>
    <w:tmpl w:val="1294F8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00676B"/>
    <w:multiLevelType w:val="multilevel"/>
    <w:tmpl w:val="A148E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57482B"/>
    <w:multiLevelType w:val="hybridMultilevel"/>
    <w:tmpl w:val="B932461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FBB3026"/>
    <w:multiLevelType w:val="hybridMultilevel"/>
    <w:tmpl w:val="C3DC558A"/>
    <w:lvl w:ilvl="0" w:tplc="BF743698">
      <w:start w:val="2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F07102"/>
    <w:multiLevelType w:val="hybridMultilevel"/>
    <w:tmpl w:val="5B94B2A6"/>
    <w:lvl w:ilvl="0" w:tplc="FE5A5B5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8A4383"/>
    <w:multiLevelType w:val="hybridMultilevel"/>
    <w:tmpl w:val="593E251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8DA2683"/>
    <w:multiLevelType w:val="hybridMultilevel"/>
    <w:tmpl w:val="32A2DD5C"/>
    <w:lvl w:ilvl="0" w:tplc="E1120130">
      <w:start w:val="1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651EE6"/>
    <w:multiLevelType w:val="hybridMultilevel"/>
    <w:tmpl w:val="61A0BABA"/>
    <w:lvl w:ilvl="0" w:tplc="992E03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0"/>
  </w:num>
  <w:num w:numId="3">
    <w:abstractNumId w:val="22"/>
  </w:num>
  <w:num w:numId="4">
    <w:abstractNumId w:val="16"/>
  </w:num>
  <w:num w:numId="5">
    <w:abstractNumId w:val="28"/>
  </w:num>
  <w:num w:numId="6">
    <w:abstractNumId w:val="23"/>
  </w:num>
  <w:num w:numId="7">
    <w:abstractNumId w:val="19"/>
  </w:num>
  <w:num w:numId="8">
    <w:abstractNumId w:val="0"/>
  </w:num>
  <w:num w:numId="9">
    <w:abstractNumId w:val="3"/>
  </w:num>
  <w:num w:numId="10">
    <w:abstractNumId w:val="7"/>
  </w:num>
  <w:num w:numId="11">
    <w:abstractNumId w:val="2"/>
  </w:num>
  <w:num w:numId="12">
    <w:abstractNumId w:val="8"/>
  </w:num>
  <w:num w:numId="13">
    <w:abstractNumId w:val="11"/>
  </w:num>
  <w:num w:numId="14">
    <w:abstractNumId w:val="18"/>
  </w:num>
  <w:num w:numId="15">
    <w:abstractNumId w:val="4"/>
  </w:num>
  <w:num w:numId="16">
    <w:abstractNumId w:val="20"/>
  </w:num>
  <w:num w:numId="17">
    <w:abstractNumId w:val="24"/>
  </w:num>
  <w:num w:numId="18">
    <w:abstractNumId w:val="6"/>
  </w:num>
  <w:num w:numId="19">
    <w:abstractNumId w:val="33"/>
  </w:num>
  <w:num w:numId="20">
    <w:abstractNumId w:val="15"/>
  </w:num>
  <w:num w:numId="21">
    <w:abstractNumId w:val="27"/>
  </w:num>
  <w:num w:numId="22">
    <w:abstractNumId w:val="14"/>
  </w:num>
  <w:num w:numId="23">
    <w:abstractNumId w:val="30"/>
  </w:num>
  <w:num w:numId="24">
    <w:abstractNumId w:val="17"/>
  </w:num>
  <w:num w:numId="25">
    <w:abstractNumId w:val="25"/>
  </w:num>
  <w:num w:numId="26">
    <w:abstractNumId w:val="9"/>
  </w:num>
  <w:num w:numId="27">
    <w:abstractNumId w:val="35"/>
  </w:num>
  <w:num w:numId="28">
    <w:abstractNumId w:val="31"/>
  </w:num>
  <w:num w:numId="29">
    <w:abstractNumId w:val="1"/>
  </w:num>
  <w:num w:numId="30">
    <w:abstractNumId w:val="21"/>
  </w:num>
  <w:num w:numId="31">
    <w:abstractNumId w:val="32"/>
  </w:num>
  <w:num w:numId="32">
    <w:abstractNumId w:val="5"/>
  </w:num>
  <w:num w:numId="33">
    <w:abstractNumId w:val="13"/>
  </w:num>
  <w:num w:numId="34">
    <w:abstractNumId w:val="12"/>
  </w:num>
  <w:num w:numId="35">
    <w:abstractNumId w:val="26"/>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1D"/>
    <w:rsid w:val="00016B91"/>
    <w:rsid w:val="000205C8"/>
    <w:rsid w:val="000236CD"/>
    <w:rsid w:val="00023ADC"/>
    <w:rsid w:val="000327F6"/>
    <w:rsid w:val="00036BC0"/>
    <w:rsid w:val="00050B9D"/>
    <w:rsid w:val="000510AE"/>
    <w:rsid w:val="00074A32"/>
    <w:rsid w:val="00081782"/>
    <w:rsid w:val="00092597"/>
    <w:rsid w:val="000935B4"/>
    <w:rsid w:val="000A4F53"/>
    <w:rsid w:val="000B1DE4"/>
    <w:rsid w:val="000D7582"/>
    <w:rsid w:val="000E7F83"/>
    <w:rsid w:val="000F71A2"/>
    <w:rsid w:val="00110FEE"/>
    <w:rsid w:val="00114689"/>
    <w:rsid w:val="001276ED"/>
    <w:rsid w:val="001333DF"/>
    <w:rsid w:val="001467C9"/>
    <w:rsid w:val="00147E50"/>
    <w:rsid w:val="0015340A"/>
    <w:rsid w:val="00161197"/>
    <w:rsid w:val="0018033F"/>
    <w:rsid w:val="00183460"/>
    <w:rsid w:val="00193F79"/>
    <w:rsid w:val="001A0C51"/>
    <w:rsid w:val="001A51AC"/>
    <w:rsid w:val="001C0378"/>
    <w:rsid w:val="001C183A"/>
    <w:rsid w:val="001C7F18"/>
    <w:rsid w:val="001D403E"/>
    <w:rsid w:val="001D59C8"/>
    <w:rsid w:val="001E473B"/>
    <w:rsid w:val="001F2B9F"/>
    <w:rsid w:val="001F6939"/>
    <w:rsid w:val="002124A0"/>
    <w:rsid w:val="00213EB2"/>
    <w:rsid w:val="00234F98"/>
    <w:rsid w:val="00241527"/>
    <w:rsid w:val="00272DDA"/>
    <w:rsid w:val="002730A8"/>
    <w:rsid w:val="002A6555"/>
    <w:rsid w:val="002B4F3C"/>
    <w:rsid w:val="002D0483"/>
    <w:rsid w:val="002E28A6"/>
    <w:rsid w:val="002E43B4"/>
    <w:rsid w:val="002F2621"/>
    <w:rsid w:val="0032034D"/>
    <w:rsid w:val="003513BF"/>
    <w:rsid w:val="00372B7D"/>
    <w:rsid w:val="0039592A"/>
    <w:rsid w:val="003B1C13"/>
    <w:rsid w:val="003C31B4"/>
    <w:rsid w:val="003D0BB6"/>
    <w:rsid w:val="003F1B12"/>
    <w:rsid w:val="003F3FDD"/>
    <w:rsid w:val="003F6AB4"/>
    <w:rsid w:val="004015BD"/>
    <w:rsid w:val="00423CED"/>
    <w:rsid w:val="004324D3"/>
    <w:rsid w:val="0044762D"/>
    <w:rsid w:val="00460883"/>
    <w:rsid w:val="004625B3"/>
    <w:rsid w:val="004758B1"/>
    <w:rsid w:val="0047762B"/>
    <w:rsid w:val="004876D8"/>
    <w:rsid w:val="004A7F34"/>
    <w:rsid w:val="004B3B28"/>
    <w:rsid w:val="004B465D"/>
    <w:rsid w:val="004E363F"/>
    <w:rsid w:val="004E37AA"/>
    <w:rsid w:val="004E61C5"/>
    <w:rsid w:val="004F36F5"/>
    <w:rsid w:val="004F64B7"/>
    <w:rsid w:val="00500791"/>
    <w:rsid w:val="00534461"/>
    <w:rsid w:val="005512E5"/>
    <w:rsid w:val="005535A1"/>
    <w:rsid w:val="00554573"/>
    <w:rsid w:val="00556DC4"/>
    <w:rsid w:val="00572617"/>
    <w:rsid w:val="00577F72"/>
    <w:rsid w:val="005819EE"/>
    <w:rsid w:val="005A131F"/>
    <w:rsid w:val="005A3690"/>
    <w:rsid w:val="005C3D99"/>
    <w:rsid w:val="005C5A9B"/>
    <w:rsid w:val="005D4C05"/>
    <w:rsid w:val="005E422D"/>
    <w:rsid w:val="005E73B3"/>
    <w:rsid w:val="00600EB6"/>
    <w:rsid w:val="006104B9"/>
    <w:rsid w:val="00633C99"/>
    <w:rsid w:val="006441CC"/>
    <w:rsid w:val="0064641D"/>
    <w:rsid w:val="006503F7"/>
    <w:rsid w:val="0065358C"/>
    <w:rsid w:val="00654695"/>
    <w:rsid w:val="00654CDE"/>
    <w:rsid w:val="00676AEC"/>
    <w:rsid w:val="00693111"/>
    <w:rsid w:val="0069576F"/>
    <w:rsid w:val="006D5E26"/>
    <w:rsid w:val="006E3C0F"/>
    <w:rsid w:val="006F6E9C"/>
    <w:rsid w:val="0070158C"/>
    <w:rsid w:val="007118B3"/>
    <w:rsid w:val="0071254B"/>
    <w:rsid w:val="007218EC"/>
    <w:rsid w:val="00721EA8"/>
    <w:rsid w:val="0072533F"/>
    <w:rsid w:val="0073298C"/>
    <w:rsid w:val="00747690"/>
    <w:rsid w:val="00761EC5"/>
    <w:rsid w:val="00762A08"/>
    <w:rsid w:val="007664DA"/>
    <w:rsid w:val="0077529A"/>
    <w:rsid w:val="00777130"/>
    <w:rsid w:val="00793EE1"/>
    <w:rsid w:val="007A4D69"/>
    <w:rsid w:val="007B1841"/>
    <w:rsid w:val="007C53D8"/>
    <w:rsid w:val="007C680E"/>
    <w:rsid w:val="007E17B4"/>
    <w:rsid w:val="007F1DD0"/>
    <w:rsid w:val="007F28D6"/>
    <w:rsid w:val="00802ACE"/>
    <w:rsid w:val="00805A0B"/>
    <w:rsid w:val="008164D7"/>
    <w:rsid w:val="008231C4"/>
    <w:rsid w:val="00833FA6"/>
    <w:rsid w:val="008373DF"/>
    <w:rsid w:val="00861EB7"/>
    <w:rsid w:val="00863D8A"/>
    <w:rsid w:val="0086653A"/>
    <w:rsid w:val="00870691"/>
    <w:rsid w:val="00884406"/>
    <w:rsid w:val="0088667C"/>
    <w:rsid w:val="00887466"/>
    <w:rsid w:val="008A227F"/>
    <w:rsid w:val="008A3DD4"/>
    <w:rsid w:val="008B550E"/>
    <w:rsid w:val="008C179C"/>
    <w:rsid w:val="008E2891"/>
    <w:rsid w:val="008E304F"/>
    <w:rsid w:val="00904930"/>
    <w:rsid w:val="009106D1"/>
    <w:rsid w:val="00917880"/>
    <w:rsid w:val="009223FB"/>
    <w:rsid w:val="00936D37"/>
    <w:rsid w:val="00945250"/>
    <w:rsid w:val="00950D25"/>
    <w:rsid w:val="00954C23"/>
    <w:rsid w:val="009805E5"/>
    <w:rsid w:val="009A39B7"/>
    <w:rsid w:val="009A3F15"/>
    <w:rsid w:val="009B0CFA"/>
    <w:rsid w:val="009C391F"/>
    <w:rsid w:val="009C477D"/>
    <w:rsid w:val="009C4EAF"/>
    <w:rsid w:val="009D7602"/>
    <w:rsid w:val="009E138B"/>
    <w:rsid w:val="009E4FF8"/>
    <w:rsid w:val="00A00DDE"/>
    <w:rsid w:val="00A0326C"/>
    <w:rsid w:val="00A07556"/>
    <w:rsid w:val="00A13C8C"/>
    <w:rsid w:val="00A16ED0"/>
    <w:rsid w:val="00A23579"/>
    <w:rsid w:val="00A60076"/>
    <w:rsid w:val="00A61C16"/>
    <w:rsid w:val="00A6598F"/>
    <w:rsid w:val="00A75EE8"/>
    <w:rsid w:val="00A90363"/>
    <w:rsid w:val="00AA2C08"/>
    <w:rsid w:val="00AB37B2"/>
    <w:rsid w:val="00AC57FD"/>
    <w:rsid w:val="00AD0E3A"/>
    <w:rsid w:val="00AF4C0B"/>
    <w:rsid w:val="00B02773"/>
    <w:rsid w:val="00B13638"/>
    <w:rsid w:val="00B158F9"/>
    <w:rsid w:val="00B17DDC"/>
    <w:rsid w:val="00B23248"/>
    <w:rsid w:val="00B23866"/>
    <w:rsid w:val="00B55F2F"/>
    <w:rsid w:val="00B5708F"/>
    <w:rsid w:val="00B67E2B"/>
    <w:rsid w:val="00B755D0"/>
    <w:rsid w:val="00B824D6"/>
    <w:rsid w:val="00BA4D93"/>
    <w:rsid w:val="00BA6596"/>
    <w:rsid w:val="00BC4DC2"/>
    <w:rsid w:val="00BC5812"/>
    <w:rsid w:val="00BD5EDF"/>
    <w:rsid w:val="00BE0DA9"/>
    <w:rsid w:val="00BE3F80"/>
    <w:rsid w:val="00C000A3"/>
    <w:rsid w:val="00C04136"/>
    <w:rsid w:val="00C074FF"/>
    <w:rsid w:val="00C1642B"/>
    <w:rsid w:val="00C2160E"/>
    <w:rsid w:val="00C23BBA"/>
    <w:rsid w:val="00C408CE"/>
    <w:rsid w:val="00C5447D"/>
    <w:rsid w:val="00C5552D"/>
    <w:rsid w:val="00C6103F"/>
    <w:rsid w:val="00C61C57"/>
    <w:rsid w:val="00C63F8D"/>
    <w:rsid w:val="00C67B0B"/>
    <w:rsid w:val="00C80D38"/>
    <w:rsid w:val="00C82BB2"/>
    <w:rsid w:val="00C82BC3"/>
    <w:rsid w:val="00C85360"/>
    <w:rsid w:val="00CB10B0"/>
    <w:rsid w:val="00CE0483"/>
    <w:rsid w:val="00CE588C"/>
    <w:rsid w:val="00CE64C4"/>
    <w:rsid w:val="00CE66C9"/>
    <w:rsid w:val="00CF6B7A"/>
    <w:rsid w:val="00D0235C"/>
    <w:rsid w:val="00D1360A"/>
    <w:rsid w:val="00D14ED2"/>
    <w:rsid w:val="00D42A6D"/>
    <w:rsid w:val="00D45E50"/>
    <w:rsid w:val="00D5082A"/>
    <w:rsid w:val="00D54321"/>
    <w:rsid w:val="00D60CF3"/>
    <w:rsid w:val="00D618D2"/>
    <w:rsid w:val="00D63C22"/>
    <w:rsid w:val="00D7276A"/>
    <w:rsid w:val="00D8446D"/>
    <w:rsid w:val="00D86FBD"/>
    <w:rsid w:val="00D91EE6"/>
    <w:rsid w:val="00D932EB"/>
    <w:rsid w:val="00D936CC"/>
    <w:rsid w:val="00D93CEA"/>
    <w:rsid w:val="00DA30CA"/>
    <w:rsid w:val="00DC32BD"/>
    <w:rsid w:val="00DD5813"/>
    <w:rsid w:val="00DD79DA"/>
    <w:rsid w:val="00DF3560"/>
    <w:rsid w:val="00E1269E"/>
    <w:rsid w:val="00E57406"/>
    <w:rsid w:val="00E57FE3"/>
    <w:rsid w:val="00E67DFB"/>
    <w:rsid w:val="00E722CF"/>
    <w:rsid w:val="00E807AA"/>
    <w:rsid w:val="00E97037"/>
    <w:rsid w:val="00EC0148"/>
    <w:rsid w:val="00ED1154"/>
    <w:rsid w:val="00EE23B3"/>
    <w:rsid w:val="00EE264D"/>
    <w:rsid w:val="00EE4489"/>
    <w:rsid w:val="00EE6323"/>
    <w:rsid w:val="00F135D3"/>
    <w:rsid w:val="00F24440"/>
    <w:rsid w:val="00F337D1"/>
    <w:rsid w:val="00F46749"/>
    <w:rsid w:val="00F544FD"/>
    <w:rsid w:val="00F641CD"/>
    <w:rsid w:val="00F727BB"/>
    <w:rsid w:val="00F96A88"/>
    <w:rsid w:val="00FD0BE5"/>
    <w:rsid w:val="00FD0C9C"/>
    <w:rsid w:val="00FD35F0"/>
    <w:rsid w:val="00FD7629"/>
    <w:rsid w:val="00FE5A40"/>
    <w:rsid w:val="00FF7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FFA88F-7E98-4D99-AA68-A3D9C0CB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64D7"/>
    <w:pPr>
      <w:spacing w:after="200" w:line="276" w:lineRule="auto"/>
    </w:pPr>
    <w:rPr>
      <w:sz w:val="22"/>
      <w:szCs w:val="22"/>
      <w:lang w:eastAsia="en-US"/>
    </w:rPr>
  </w:style>
  <w:style w:type="paragraph" w:styleId="Nagwek1">
    <w:name w:val="heading 1"/>
    <w:basedOn w:val="Normalny"/>
    <w:next w:val="Normalny"/>
    <w:link w:val="Nagwek1Znak"/>
    <w:uiPriority w:val="9"/>
    <w:qFormat/>
    <w:rsid w:val="00D0235C"/>
    <w:pPr>
      <w:keepNext/>
      <w:spacing w:before="240" w:after="60"/>
      <w:outlineLvl w:val="0"/>
    </w:pPr>
    <w:rPr>
      <w:rFonts w:ascii="Cambria" w:eastAsia="Times New Roman" w:hAnsi="Cambria"/>
      <w:b/>
      <w:bCs/>
      <w:kern w:val="32"/>
      <w:sz w:val="32"/>
      <w:szCs w:val="32"/>
    </w:rPr>
  </w:style>
  <w:style w:type="paragraph" w:styleId="Nagwek2">
    <w:name w:val="heading 2"/>
    <w:basedOn w:val="Normalny"/>
    <w:link w:val="Nagwek2Znak"/>
    <w:uiPriority w:val="9"/>
    <w:qFormat/>
    <w:rsid w:val="00AB37B2"/>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464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unhideWhenUsed/>
    <w:rsid w:val="000E7F8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link w:val="Nagwek2"/>
    <w:uiPriority w:val="9"/>
    <w:rsid w:val="00AB37B2"/>
    <w:rPr>
      <w:rFonts w:ascii="Times New Roman" w:eastAsia="Times New Roman" w:hAnsi="Times New Roman" w:cs="Times New Roman"/>
      <w:b/>
      <w:bCs/>
      <w:sz w:val="36"/>
      <w:szCs w:val="36"/>
      <w:lang w:eastAsia="pl-PL"/>
    </w:rPr>
  </w:style>
  <w:style w:type="character" w:customStyle="1" w:styleId="Nagwek1Znak">
    <w:name w:val="Nagłówek 1 Znak"/>
    <w:link w:val="Nagwek1"/>
    <w:uiPriority w:val="9"/>
    <w:rsid w:val="00D0235C"/>
    <w:rPr>
      <w:rFonts w:ascii="Cambria" w:eastAsia="Times New Roman" w:hAnsi="Cambria" w:cs="Times New Roman"/>
      <w:b/>
      <w:bCs/>
      <w:kern w:val="32"/>
      <w:sz w:val="32"/>
      <w:szCs w:val="32"/>
      <w:lang w:eastAsia="en-US"/>
    </w:rPr>
  </w:style>
  <w:style w:type="paragraph" w:styleId="Bezodstpw">
    <w:name w:val="No Spacing"/>
    <w:uiPriority w:val="1"/>
    <w:qFormat/>
    <w:rsid w:val="000510AE"/>
    <w:rPr>
      <w:sz w:val="22"/>
      <w:szCs w:val="22"/>
      <w:lang w:eastAsia="en-US"/>
    </w:rPr>
  </w:style>
  <w:style w:type="character" w:customStyle="1" w:styleId="spanlink">
    <w:name w:val="span_link"/>
    <w:basedOn w:val="Domylnaczcionkaakapitu"/>
    <w:rsid w:val="00BE0DA9"/>
  </w:style>
  <w:style w:type="character" w:customStyle="1" w:styleId="attribute-name">
    <w:name w:val="attribute-name"/>
    <w:basedOn w:val="Domylnaczcionkaakapitu"/>
    <w:rsid w:val="00DD79DA"/>
  </w:style>
  <w:style w:type="character" w:customStyle="1" w:styleId="attribute-value">
    <w:name w:val="attribute-value"/>
    <w:basedOn w:val="Domylnaczcionkaakapitu"/>
    <w:rsid w:val="00DD79DA"/>
  </w:style>
  <w:style w:type="paragraph" w:customStyle="1" w:styleId="style1">
    <w:name w:val="style1"/>
    <w:basedOn w:val="Normalny"/>
    <w:rsid w:val="005D4C0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954C23"/>
    <w:rPr>
      <w:b/>
      <w:bCs/>
    </w:rPr>
  </w:style>
  <w:style w:type="character" w:customStyle="1" w:styleId="apple-converted-space">
    <w:name w:val="apple-converted-space"/>
    <w:basedOn w:val="Domylnaczcionkaakapitu"/>
    <w:rsid w:val="00954C23"/>
  </w:style>
  <w:style w:type="character" w:styleId="Uwydatnienie">
    <w:name w:val="Emphasis"/>
    <w:uiPriority w:val="20"/>
    <w:qFormat/>
    <w:rsid w:val="009C391F"/>
    <w:rPr>
      <w:i/>
      <w:iCs/>
    </w:rPr>
  </w:style>
  <w:style w:type="paragraph" w:customStyle="1" w:styleId="tresc">
    <w:name w:val="tresc"/>
    <w:basedOn w:val="Normalny"/>
    <w:rsid w:val="009223FB"/>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8E304F"/>
    <w:pPr>
      <w:tabs>
        <w:tab w:val="center" w:pos="4536"/>
        <w:tab w:val="right" w:pos="9072"/>
      </w:tabs>
    </w:pPr>
  </w:style>
  <w:style w:type="character" w:customStyle="1" w:styleId="NagwekZnak">
    <w:name w:val="Nagłówek Znak"/>
    <w:link w:val="Nagwek"/>
    <w:uiPriority w:val="99"/>
    <w:rsid w:val="008E304F"/>
    <w:rPr>
      <w:sz w:val="22"/>
      <w:szCs w:val="22"/>
      <w:lang w:eastAsia="en-US"/>
    </w:rPr>
  </w:style>
  <w:style w:type="paragraph" w:styleId="Stopka">
    <w:name w:val="footer"/>
    <w:basedOn w:val="Normalny"/>
    <w:link w:val="StopkaZnak"/>
    <w:uiPriority w:val="99"/>
    <w:unhideWhenUsed/>
    <w:rsid w:val="008E304F"/>
    <w:pPr>
      <w:tabs>
        <w:tab w:val="center" w:pos="4536"/>
        <w:tab w:val="right" w:pos="9072"/>
      </w:tabs>
    </w:pPr>
  </w:style>
  <w:style w:type="character" w:customStyle="1" w:styleId="StopkaZnak">
    <w:name w:val="Stopka Znak"/>
    <w:link w:val="Stopka"/>
    <w:uiPriority w:val="99"/>
    <w:rsid w:val="008E304F"/>
    <w:rPr>
      <w:sz w:val="22"/>
      <w:szCs w:val="22"/>
      <w:lang w:eastAsia="en-US"/>
    </w:rPr>
  </w:style>
  <w:style w:type="paragraph" w:customStyle="1" w:styleId="TreA">
    <w:name w:val="Treść A"/>
    <w:rsid w:val="008E304F"/>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Helvetica" w:eastAsia="Arial Unicode MS" w:hAnsi="Helvetica" w:cs="Arial Unicode MS"/>
      <w:color w:val="000000"/>
      <w:sz w:val="22"/>
      <w:szCs w:val="22"/>
      <w:u w:color="000000"/>
    </w:rPr>
  </w:style>
  <w:style w:type="paragraph" w:styleId="Tekstpodstawowy">
    <w:name w:val="Body Text"/>
    <w:basedOn w:val="Normalny"/>
    <w:link w:val="TekstpodstawowyZnak"/>
    <w:uiPriority w:val="99"/>
    <w:rsid w:val="008E304F"/>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uiPriority w:val="99"/>
    <w:rsid w:val="008E304F"/>
    <w:rPr>
      <w:rFonts w:ascii="Times New Roman" w:eastAsia="Times New Roman" w:hAnsi="Times New Roman"/>
      <w:sz w:val="24"/>
      <w:szCs w:val="24"/>
    </w:rPr>
  </w:style>
  <w:style w:type="character" w:styleId="Odwoaniedokomentarza">
    <w:name w:val="annotation reference"/>
    <w:uiPriority w:val="99"/>
    <w:semiHidden/>
    <w:unhideWhenUsed/>
    <w:rsid w:val="00A23579"/>
    <w:rPr>
      <w:sz w:val="16"/>
      <w:szCs w:val="16"/>
    </w:rPr>
  </w:style>
  <w:style w:type="paragraph" w:styleId="Tekstkomentarza">
    <w:name w:val="annotation text"/>
    <w:basedOn w:val="Normalny"/>
    <w:link w:val="TekstkomentarzaZnak"/>
    <w:uiPriority w:val="99"/>
    <w:semiHidden/>
    <w:unhideWhenUsed/>
    <w:rsid w:val="00A23579"/>
    <w:rPr>
      <w:sz w:val="20"/>
      <w:szCs w:val="20"/>
    </w:rPr>
  </w:style>
  <w:style w:type="character" w:customStyle="1" w:styleId="TekstkomentarzaZnak">
    <w:name w:val="Tekst komentarza Znak"/>
    <w:link w:val="Tekstkomentarza"/>
    <w:uiPriority w:val="99"/>
    <w:semiHidden/>
    <w:rsid w:val="00A23579"/>
    <w:rPr>
      <w:lang w:eastAsia="en-US"/>
    </w:rPr>
  </w:style>
  <w:style w:type="paragraph" w:styleId="Tematkomentarza">
    <w:name w:val="annotation subject"/>
    <w:basedOn w:val="Tekstkomentarza"/>
    <w:next w:val="Tekstkomentarza"/>
    <w:link w:val="TematkomentarzaZnak"/>
    <w:uiPriority w:val="99"/>
    <w:semiHidden/>
    <w:unhideWhenUsed/>
    <w:rsid w:val="00A23579"/>
    <w:rPr>
      <w:b/>
      <w:bCs/>
    </w:rPr>
  </w:style>
  <w:style w:type="character" w:customStyle="1" w:styleId="TematkomentarzaZnak">
    <w:name w:val="Temat komentarza Znak"/>
    <w:link w:val="Tematkomentarza"/>
    <w:uiPriority w:val="99"/>
    <w:semiHidden/>
    <w:rsid w:val="00A23579"/>
    <w:rPr>
      <w:b/>
      <w:bCs/>
      <w:lang w:eastAsia="en-US"/>
    </w:rPr>
  </w:style>
  <w:style w:type="paragraph" w:styleId="Tekstdymka">
    <w:name w:val="Balloon Text"/>
    <w:basedOn w:val="Normalny"/>
    <w:link w:val="TekstdymkaZnak"/>
    <w:uiPriority w:val="99"/>
    <w:semiHidden/>
    <w:unhideWhenUsed/>
    <w:rsid w:val="00A2357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23579"/>
    <w:rPr>
      <w:rFonts w:ascii="Tahoma" w:hAnsi="Tahoma" w:cs="Tahoma"/>
      <w:sz w:val="16"/>
      <w:szCs w:val="16"/>
      <w:lang w:eastAsia="en-US"/>
    </w:rPr>
  </w:style>
  <w:style w:type="paragraph" w:styleId="Poprawka">
    <w:name w:val="Revision"/>
    <w:hidden/>
    <w:uiPriority w:val="99"/>
    <w:semiHidden/>
    <w:rsid w:val="006441CC"/>
    <w:rPr>
      <w:sz w:val="22"/>
      <w:szCs w:val="22"/>
      <w:lang w:eastAsia="en-US"/>
    </w:rPr>
  </w:style>
  <w:style w:type="paragraph" w:styleId="Akapitzlist">
    <w:name w:val="List Paragraph"/>
    <w:basedOn w:val="Normalny"/>
    <w:link w:val="AkapitzlistZnak"/>
    <w:uiPriority w:val="34"/>
    <w:qFormat/>
    <w:rsid w:val="007218EC"/>
    <w:pPr>
      <w:ind w:left="720"/>
      <w:contextualSpacing/>
    </w:pPr>
  </w:style>
  <w:style w:type="character" w:customStyle="1" w:styleId="AkapitzlistZnak">
    <w:name w:val="Akapit z listą Znak"/>
    <w:link w:val="Akapitzlist"/>
    <w:locked/>
    <w:rsid w:val="001C0378"/>
    <w:rPr>
      <w:sz w:val="22"/>
      <w:szCs w:val="22"/>
      <w:lang w:eastAsia="en-US"/>
    </w:rPr>
  </w:style>
  <w:style w:type="paragraph" w:customStyle="1" w:styleId="Standard">
    <w:name w:val="Standard"/>
    <w:rsid w:val="001C0378"/>
    <w:pPr>
      <w:widowControl w:val="0"/>
      <w:suppressAutoHyphens/>
    </w:pPr>
    <w:rPr>
      <w:rFonts w:ascii="Times New Roman" w:eastAsia="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523">
      <w:bodyDiv w:val="1"/>
      <w:marLeft w:val="0"/>
      <w:marRight w:val="0"/>
      <w:marTop w:val="0"/>
      <w:marBottom w:val="0"/>
      <w:divBdr>
        <w:top w:val="none" w:sz="0" w:space="0" w:color="auto"/>
        <w:left w:val="none" w:sz="0" w:space="0" w:color="auto"/>
        <w:bottom w:val="none" w:sz="0" w:space="0" w:color="auto"/>
        <w:right w:val="none" w:sz="0" w:space="0" w:color="auto"/>
      </w:divBdr>
      <w:divsChild>
        <w:div w:id="277105224">
          <w:marLeft w:val="0"/>
          <w:marRight w:val="0"/>
          <w:marTop w:val="0"/>
          <w:marBottom w:val="0"/>
          <w:divBdr>
            <w:top w:val="none" w:sz="0" w:space="0" w:color="auto"/>
            <w:left w:val="none" w:sz="0" w:space="0" w:color="auto"/>
            <w:bottom w:val="none" w:sz="0" w:space="0" w:color="auto"/>
            <w:right w:val="none" w:sz="0" w:space="0" w:color="auto"/>
          </w:divBdr>
        </w:div>
        <w:div w:id="292370935">
          <w:marLeft w:val="0"/>
          <w:marRight w:val="0"/>
          <w:marTop w:val="0"/>
          <w:marBottom w:val="0"/>
          <w:divBdr>
            <w:top w:val="none" w:sz="0" w:space="0" w:color="auto"/>
            <w:left w:val="none" w:sz="0" w:space="0" w:color="auto"/>
            <w:bottom w:val="none" w:sz="0" w:space="0" w:color="auto"/>
            <w:right w:val="none" w:sz="0" w:space="0" w:color="auto"/>
          </w:divBdr>
        </w:div>
        <w:div w:id="1124420383">
          <w:marLeft w:val="0"/>
          <w:marRight w:val="0"/>
          <w:marTop w:val="0"/>
          <w:marBottom w:val="0"/>
          <w:divBdr>
            <w:top w:val="none" w:sz="0" w:space="0" w:color="auto"/>
            <w:left w:val="none" w:sz="0" w:space="0" w:color="auto"/>
            <w:bottom w:val="none" w:sz="0" w:space="0" w:color="auto"/>
            <w:right w:val="none" w:sz="0" w:space="0" w:color="auto"/>
          </w:divBdr>
        </w:div>
        <w:div w:id="1126894009">
          <w:marLeft w:val="0"/>
          <w:marRight w:val="0"/>
          <w:marTop w:val="0"/>
          <w:marBottom w:val="0"/>
          <w:divBdr>
            <w:top w:val="none" w:sz="0" w:space="0" w:color="auto"/>
            <w:left w:val="none" w:sz="0" w:space="0" w:color="auto"/>
            <w:bottom w:val="none" w:sz="0" w:space="0" w:color="auto"/>
            <w:right w:val="none" w:sz="0" w:space="0" w:color="auto"/>
          </w:divBdr>
        </w:div>
        <w:div w:id="1333028819">
          <w:marLeft w:val="0"/>
          <w:marRight w:val="0"/>
          <w:marTop w:val="0"/>
          <w:marBottom w:val="0"/>
          <w:divBdr>
            <w:top w:val="none" w:sz="0" w:space="0" w:color="auto"/>
            <w:left w:val="none" w:sz="0" w:space="0" w:color="auto"/>
            <w:bottom w:val="none" w:sz="0" w:space="0" w:color="auto"/>
            <w:right w:val="none" w:sz="0" w:space="0" w:color="auto"/>
          </w:divBdr>
        </w:div>
        <w:div w:id="1335375517">
          <w:marLeft w:val="0"/>
          <w:marRight w:val="0"/>
          <w:marTop w:val="0"/>
          <w:marBottom w:val="0"/>
          <w:divBdr>
            <w:top w:val="none" w:sz="0" w:space="0" w:color="auto"/>
            <w:left w:val="none" w:sz="0" w:space="0" w:color="auto"/>
            <w:bottom w:val="none" w:sz="0" w:space="0" w:color="auto"/>
            <w:right w:val="none" w:sz="0" w:space="0" w:color="auto"/>
          </w:divBdr>
        </w:div>
        <w:div w:id="1420755491">
          <w:marLeft w:val="0"/>
          <w:marRight w:val="0"/>
          <w:marTop w:val="0"/>
          <w:marBottom w:val="0"/>
          <w:divBdr>
            <w:top w:val="none" w:sz="0" w:space="0" w:color="auto"/>
            <w:left w:val="none" w:sz="0" w:space="0" w:color="auto"/>
            <w:bottom w:val="none" w:sz="0" w:space="0" w:color="auto"/>
            <w:right w:val="none" w:sz="0" w:space="0" w:color="auto"/>
          </w:divBdr>
        </w:div>
      </w:divsChild>
    </w:div>
    <w:div w:id="22874651">
      <w:bodyDiv w:val="1"/>
      <w:marLeft w:val="0"/>
      <w:marRight w:val="0"/>
      <w:marTop w:val="0"/>
      <w:marBottom w:val="0"/>
      <w:divBdr>
        <w:top w:val="none" w:sz="0" w:space="0" w:color="auto"/>
        <w:left w:val="none" w:sz="0" w:space="0" w:color="auto"/>
        <w:bottom w:val="none" w:sz="0" w:space="0" w:color="auto"/>
        <w:right w:val="none" w:sz="0" w:space="0" w:color="auto"/>
      </w:divBdr>
      <w:divsChild>
        <w:div w:id="23794562">
          <w:marLeft w:val="0"/>
          <w:marRight w:val="0"/>
          <w:marTop w:val="0"/>
          <w:marBottom w:val="0"/>
          <w:divBdr>
            <w:top w:val="none" w:sz="0" w:space="0" w:color="auto"/>
            <w:left w:val="none" w:sz="0" w:space="0" w:color="auto"/>
            <w:bottom w:val="none" w:sz="0" w:space="0" w:color="auto"/>
            <w:right w:val="none" w:sz="0" w:space="0" w:color="auto"/>
          </w:divBdr>
        </w:div>
        <w:div w:id="36517769">
          <w:marLeft w:val="0"/>
          <w:marRight w:val="0"/>
          <w:marTop w:val="0"/>
          <w:marBottom w:val="0"/>
          <w:divBdr>
            <w:top w:val="none" w:sz="0" w:space="0" w:color="auto"/>
            <w:left w:val="none" w:sz="0" w:space="0" w:color="auto"/>
            <w:bottom w:val="none" w:sz="0" w:space="0" w:color="auto"/>
            <w:right w:val="none" w:sz="0" w:space="0" w:color="auto"/>
          </w:divBdr>
        </w:div>
        <w:div w:id="97410872">
          <w:marLeft w:val="0"/>
          <w:marRight w:val="0"/>
          <w:marTop w:val="0"/>
          <w:marBottom w:val="0"/>
          <w:divBdr>
            <w:top w:val="none" w:sz="0" w:space="0" w:color="auto"/>
            <w:left w:val="none" w:sz="0" w:space="0" w:color="auto"/>
            <w:bottom w:val="none" w:sz="0" w:space="0" w:color="auto"/>
            <w:right w:val="none" w:sz="0" w:space="0" w:color="auto"/>
          </w:divBdr>
        </w:div>
        <w:div w:id="115829322">
          <w:marLeft w:val="0"/>
          <w:marRight w:val="0"/>
          <w:marTop w:val="0"/>
          <w:marBottom w:val="0"/>
          <w:divBdr>
            <w:top w:val="none" w:sz="0" w:space="0" w:color="auto"/>
            <w:left w:val="none" w:sz="0" w:space="0" w:color="auto"/>
            <w:bottom w:val="none" w:sz="0" w:space="0" w:color="auto"/>
            <w:right w:val="none" w:sz="0" w:space="0" w:color="auto"/>
          </w:divBdr>
        </w:div>
        <w:div w:id="431317660">
          <w:marLeft w:val="0"/>
          <w:marRight w:val="0"/>
          <w:marTop w:val="0"/>
          <w:marBottom w:val="0"/>
          <w:divBdr>
            <w:top w:val="none" w:sz="0" w:space="0" w:color="auto"/>
            <w:left w:val="none" w:sz="0" w:space="0" w:color="auto"/>
            <w:bottom w:val="none" w:sz="0" w:space="0" w:color="auto"/>
            <w:right w:val="none" w:sz="0" w:space="0" w:color="auto"/>
          </w:divBdr>
        </w:div>
        <w:div w:id="576667412">
          <w:marLeft w:val="0"/>
          <w:marRight w:val="0"/>
          <w:marTop w:val="0"/>
          <w:marBottom w:val="0"/>
          <w:divBdr>
            <w:top w:val="none" w:sz="0" w:space="0" w:color="auto"/>
            <w:left w:val="none" w:sz="0" w:space="0" w:color="auto"/>
            <w:bottom w:val="none" w:sz="0" w:space="0" w:color="auto"/>
            <w:right w:val="none" w:sz="0" w:space="0" w:color="auto"/>
          </w:divBdr>
        </w:div>
        <w:div w:id="1231309185">
          <w:marLeft w:val="0"/>
          <w:marRight w:val="0"/>
          <w:marTop w:val="0"/>
          <w:marBottom w:val="0"/>
          <w:divBdr>
            <w:top w:val="none" w:sz="0" w:space="0" w:color="auto"/>
            <w:left w:val="none" w:sz="0" w:space="0" w:color="auto"/>
            <w:bottom w:val="none" w:sz="0" w:space="0" w:color="auto"/>
            <w:right w:val="none" w:sz="0" w:space="0" w:color="auto"/>
          </w:divBdr>
        </w:div>
      </w:divsChild>
    </w:div>
    <w:div w:id="66615495">
      <w:bodyDiv w:val="1"/>
      <w:marLeft w:val="0"/>
      <w:marRight w:val="0"/>
      <w:marTop w:val="0"/>
      <w:marBottom w:val="0"/>
      <w:divBdr>
        <w:top w:val="none" w:sz="0" w:space="0" w:color="auto"/>
        <w:left w:val="none" w:sz="0" w:space="0" w:color="auto"/>
        <w:bottom w:val="none" w:sz="0" w:space="0" w:color="auto"/>
        <w:right w:val="none" w:sz="0" w:space="0" w:color="auto"/>
      </w:divBdr>
      <w:divsChild>
        <w:div w:id="37322057">
          <w:marLeft w:val="0"/>
          <w:marRight w:val="0"/>
          <w:marTop w:val="0"/>
          <w:marBottom w:val="0"/>
          <w:divBdr>
            <w:top w:val="none" w:sz="0" w:space="0" w:color="auto"/>
            <w:left w:val="none" w:sz="0" w:space="0" w:color="auto"/>
            <w:bottom w:val="none" w:sz="0" w:space="0" w:color="auto"/>
            <w:right w:val="none" w:sz="0" w:space="0" w:color="auto"/>
          </w:divBdr>
        </w:div>
        <w:div w:id="520558019">
          <w:marLeft w:val="0"/>
          <w:marRight w:val="0"/>
          <w:marTop w:val="0"/>
          <w:marBottom w:val="0"/>
          <w:divBdr>
            <w:top w:val="none" w:sz="0" w:space="0" w:color="auto"/>
            <w:left w:val="none" w:sz="0" w:space="0" w:color="auto"/>
            <w:bottom w:val="none" w:sz="0" w:space="0" w:color="auto"/>
            <w:right w:val="none" w:sz="0" w:space="0" w:color="auto"/>
          </w:divBdr>
        </w:div>
        <w:div w:id="1339115022">
          <w:marLeft w:val="0"/>
          <w:marRight w:val="0"/>
          <w:marTop w:val="0"/>
          <w:marBottom w:val="0"/>
          <w:divBdr>
            <w:top w:val="none" w:sz="0" w:space="0" w:color="auto"/>
            <w:left w:val="none" w:sz="0" w:space="0" w:color="auto"/>
            <w:bottom w:val="none" w:sz="0" w:space="0" w:color="auto"/>
            <w:right w:val="none" w:sz="0" w:space="0" w:color="auto"/>
          </w:divBdr>
        </w:div>
        <w:div w:id="2001543043">
          <w:marLeft w:val="0"/>
          <w:marRight w:val="0"/>
          <w:marTop w:val="0"/>
          <w:marBottom w:val="0"/>
          <w:divBdr>
            <w:top w:val="none" w:sz="0" w:space="0" w:color="auto"/>
            <w:left w:val="none" w:sz="0" w:space="0" w:color="auto"/>
            <w:bottom w:val="none" w:sz="0" w:space="0" w:color="auto"/>
            <w:right w:val="none" w:sz="0" w:space="0" w:color="auto"/>
          </w:divBdr>
        </w:div>
      </w:divsChild>
    </w:div>
    <w:div w:id="73161962">
      <w:bodyDiv w:val="1"/>
      <w:marLeft w:val="0"/>
      <w:marRight w:val="0"/>
      <w:marTop w:val="0"/>
      <w:marBottom w:val="0"/>
      <w:divBdr>
        <w:top w:val="none" w:sz="0" w:space="0" w:color="auto"/>
        <w:left w:val="none" w:sz="0" w:space="0" w:color="auto"/>
        <w:bottom w:val="none" w:sz="0" w:space="0" w:color="auto"/>
        <w:right w:val="none" w:sz="0" w:space="0" w:color="auto"/>
      </w:divBdr>
      <w:divsChild>
        <w:div w:id="382677732">
          <w:marLeft w:val="0"/>
          <w:marRight w:val="0"/>
          <w:marTop w:val="0"/>
          <w:marBottom w:val="0"/>
          <w:divBdr>
            <w:top w:val="none" w:sz="0" w:space="0" w:color="auto"/>
            <w:left w:val="none" w:sz="0" w:space="0" w:color="auto"/>
            <w:bottom w:val="none" w:sz="0" w:space="0" w:color="auto"/>
            <w:right w:val="none" w:sz="0" w:space="0" w:color="auto"/>
          </w:divBdr>
        </w:div>
        <w:div w:id="1186477129">
          <w:marLeft w:val="0"/>
          <w:marRight w:val="0"/>
          <w:marTop w:val="0"/>
          <w:marBottom w:val="0"/>
          <w:divBdr>
            <w:top w:val="none" w:sz="0" w:space="0" w:color="auto"/>
            <w:left w:val="none" w:sz="0" w:space="0" w:color="auto"/>
            <w:bottom w:val="none" w:sz="0" w:space="0" w:color="auto"/>
            <w:right w:val="none" w:sz="0" w:space="0" w:color="auto"/>
          </w:divBdr>
        </w:div>
        <w:div w:id="1537505297">
          <w:marLeft w:val="0"/>
          <w:marRight w:val="0"/>
          <w:marTop w:val="0"/>
          <w:marBottom w:val="0"/>
          <w:divBdr>
            <w:top w:val="none" w:sz="0" w:space="0" w:color="auto"/>
            <w:left w:val="none" w:sz="0" w:space="0" w:color="auto"/>
            <w:bottom w:val="none" w:sz="0" w:space="0" w:color="auto"/>
            <w:right w:val="none" w:sz="0" w:space="0" w:color="auto"/>
          </w:divBdr>
        </w:div>
        <w:div w:id="1595015919">
          <w:marLeft w:val="0"/>
          <w:marRight w:val="0"/>
          <w:marTop w:val="0"/>
          <w:marBottom w:val="0"/>
          <w:divBdr>
            <w:top w:val="none" w:sz="0" w:space="0" w:color="auto"/>
            <w:left w:val="none" w:sz="0" w:space="0" w:color="auto"/>
            <w:bottom w:val="none" w:sz="0" w:space="0" w:color="auto"/>
            <w:right w:val="none" w:sz="0" w:space="0" w:color="auto"/>
          </w:divBdr>
        </w:div>
        <w:div w:id="1779254951">
          <w:marLeft w:val="0"/>
          <w:marRight w:val="0"/>
          <w:marTop w:val="0"/>
          <w:marBottom w:val="0"/>
          <w:divBdr>
            <w:top w:val="none" w:sz="0" w:space="0" w:color="auto"/>
            <w:left w:val="none" w:sz="0" w:space="0" w:color="auto"/>
            <w:bottom w:val="none" w:sz="0" w:space="0" w:color="auto"/>
            <w:right w:val="none" w:sz="0" w:space="0" w:color="auto"/>
          </w:divBdr>
        </w:div>
        <w:div w:id="1827671103">
          <w:marLeft w:val="0"/>
          <w:marRight w:val="0"/>
          <w:marTop w:val="0"/>
          <w:marBottom w:val="0"/>
          <w:divBdr>
            <w:top w:val="none" w:sz="0" w:space="0" w:color="auto"/>
            <w:left w:val="none" w:sz="0" w:space="0" w:color="auto"/>
            <w:bottom w:val="none" w:sz="0" w:space="0" w:color="auto"/>
            <w:right w:val="none" w:sz="0" w:space="0" w:color="auto"/>
          </w:divBdr>
        </w:div>
      </w:divsChild>
    </w:div>
    <w:div w:id="88477929">
      <w:bodyDiv w:val="1"/>
      <w:marLeft w:val="0"/>
      <w:marRight w:val="0"/>
      <w:marTop w:val="0"/>
      <w:marBottom w:val="0"/>
      <w:divBdr>
        <w:top w:val="none" w:sz="0" w:space="0" w:color="auto"/>
        <w:left w:val="none" w:sz="0" w:space="0" w:color="auto"/>
        <w:bottom w:val="none" w:sz="0" w:space="0" w:color="auto"/>
        <w:right w:val="none" w:sz="0" w:space="0" w:color="auto"/>
      </w:divBdr>
      <w:divsChild>
        <w:div w:id="491137964">
          <w:marLeft w:val="0"/>
          <w:marRight w:val="0"/>
          <w:marTop w:val="0"/>
          <w:marBottom w:val="0"/>
          <w:divBdr>
            <w:top w:val="none" w:sz="0" w:space="0" w:color="auto"/>
            <w:left w:val="none" w:sz="0" w:space="0" w:color="auto"/>
            <w:bottom w:val="none" w:sz="0" w:space="0" w:color="auto"/>
            <w:right w:val="none" w:sz="0" w:space="0" w:color="auto"/>
          </w:divBdr>
        </w:div>
        <w:div w:id="630743316">
          <w:marLeft w:val="0"/>
          <w:marRight w:val="0"/>
          <w:marTop w:val="0"/>
          <w:marBottom w:val="0"/>
          <w:divBdr>
            <w:top w:val="none" w:sz="0" w:space="0" w:color="auto"/>
            <w:left w:val="none" w:sz="0" w:space="0" w:color="auto"/>
            <w:bottom w:val="none" w:sz="0" w:space="0" w:color="auto"/>
            <w:right w:val="none" w:sz="0" w:space="0" w:color="auto"/>
          </w:divBdr>
        </w:div>
        <w:div w:id="688219660">
          <w:marLeft w:val="0"/>
          <w:marRight w:val="0"/>
          <w:marTop w:val="0"/>
          <w:marBottom w:val="0"/>
          <w:divBdr>
            <w:top w:val="none" w:sz="0" w:space="0" w:color="auto"/>
            <w:left w:val="none" w:sz="0" w:space="0" w:color="auto"/>
            <w:bottom w:val="none" w:sz="0" w:space="0" w:color="auto"/>
            <w:right w:val="none" w:sz="0" w:space="0" w:color="auto"/>
          </w:divBdr>
        </w:div>
        <w:div w:id="1004015694">
          <w:marLeft w:val="0"/>
          <w:marRight w:val="0"/>
          <w:marTop w:val="0"/>
          <w:marBottom w:val="0"/>
          <w:divBdr>
            <w:top w:val="none" w:sz="0" w:space="0" w:color="auto"/>
            <w:left w:val="none" w:sz="0" w:space="0" w:color="auto"/>
            <w:bottom w:val="none" w:sz="0" w:space="0" w:color="auto"/>
            <w:right w:val="none" w:sz="0" w:space="0" w:color="auto"/>
          </w:divBdr>
        </w:div>
        <w:div w:id="1820994586">
          <w:marLeft w:val="0"/>
          <w:marRight w:val="0"/>
          <w:marTop w:val="0"/>
          <w:marBottom w:val="0"/>
          <w:divBdr>
            <w:top w:val="none" w:sz="0" w:space="0" w:color="auto"/>
            <w:left w:val="none" w:sz="0" w:space="0" w:color="auto"/>
            <w:bottom w:val="none" w:sz="0" w:space="0" w:color="auto"/>
            <w:right w:val="none" w:sz="0" w:space="0" w:color="auto"/>
          </w:divBdr>
        </w:div>
        <w:div w:id="1895726880">
          <w:marLeft w:val="0"/>
          <w:marRight w:val="0"/>
          <w:marTop w:val="0"/>
          <w:marBottom w:val="0"/>
          <w:divBdr>
            <w:top w:val="none" w:sz="0" w:space="0" w:color="auto"/>
            <w:left w:val="none" w:sz="0" w:space="0" w:color="auto"/>
            <w:bottom w:val="none" w:sz="0" w:space="0" w:color="auto"/>
            <w:right w:val="none" w:sz="0" w:space="0" w:color="auto"/>
          </w:divBdr>
        </w:div>
        <w:div w:id="2027126588">
          <w:marLeft w:val="0"/>
          <w:marRight w:val="0"/>
          <w:marTop w:val="0"/>
          <w:marBottom w:val="0"/>
          <w:divBdr>
            <w:top w:val="none" w:sz="0" w:space="0" w:color="auto"/>
            <w:left w:val="none" w:sz="0" w:space="0" w:color="auto"/>
            <w:bottom w:val="none" w:sz="0" w:space="0" w:color="auto"/>
            <w:right w:val="none" w:sz="0" w:space="0" w:color="auto"/>
          </w:divBdr>
        </w:div>
      </w:divsChild>
    </w:div>
    <w:div w:id="111292674">
      <w:bodyDiv w:val="1"/>
      <w:marLeft w:val="0"/>
      <w:marRight w:val="0"/>
      <w:marTop w:val="0"/>
      <w:marBottom w:val="0"/>
      <w:divBdr>
        <w:top w:val="none" w:sz="0" w:space="0" w:color="auto"/>
        <w:left w:val="none" w:sz="0" w:space="0" w:color="auto"/>
        <w:bottom w:val="none" w:sz="0" w:space="0" w:color="auto"/>
        <w:right w:val="none" w:sz="0" w:space="0" w:color="auto"/>
      </w:divBdr>
    </w:div>
    <w:div w:id="125663183">
      <w:bodyDiv w:val="1"/>
      <w:marLeft w:val="0"/>
      <w:marRight w:val="0"/>
      <w:marTop w:val="0"/>
      <w:marBottom w:val="0"/>
      <w:divBdr>
        <w:top w:val="none" w:sz="0" w:space="0" w:color="auto"/>
        <w:left w:val="none" w:sz="0" w:space="0" w:color="auto"/>
        <w:bottom w:val="none" w:sz="0" w:space="0" w:color="auto"/>
        <w:right w:val="none" w:sz="0" w:space="0" w:color="auto"/>
      </w:divBdr>
      <w:divsChild>
        <w:div w:id="1187408860">
          <w:marLeft w:val="0"/>
          <w:marRight w:val="0"/>
          <w:marTop w:val="0"/>
          <w:marBottom w:val="0"/>
          <w:divBdr>
            <w:top w:val="none" w:sz="0" w:space="0" w:color="auto"/>
            <w:left w:val="none" w:sz="0" w:space="0" w:color="auto"/>
            <w:bottom w:val="none" w:sz="0" w:space="0" w:color="auto"/>
            <w:right w:val="none" w:sz="0" w:space="0" w:color="auto"/>
          </w:divBdr>
          <w:divsChild>
            <w:div w:id="101848831">
              <w:marLeft w:val="0"/>
              <w:marRight w:val="0"/>
              <w:marTop w:val="0"/>
              <w:marBottom w:val="0"/>
              <w:divBdr>
                <w:top w:val="none" w:sz="0" w:space="0" w:color="auto"/>
                <w:left w:val="none" w:sz="0" w:space="0" w:color="auto"/>
                <w:bottom w:val="none" w:sz="0" w:space="0" w:color="auto"/>
                <w:right w:val="none" w:sz="0" w:space="0" w:color="auto"/>
              </w:divBdr>
            </w:div>
          </w:divsChild>
        </w:div>
        <w:div w:id="1814520939">
          <w:marLeft w:val="210"/>
          <w:marRight w:val="0"/>
          <w:marTop w:val="0"/>
          <w:marBottom w:val="0"/>
          <w:divBdr>
            <w:top w:val="none" w:sz="0" w:space="0" w:color="auto"/>
            <w:left w:val="none" w:sz="0" w:space="0" w:color="auto"/>
            <w:bottom w:val="none" w:sz="0" w:space="0" w:color="auto"/>
            <w:right w:val="none" w:sz="0" w:space="0" w:color="auto"/>
          </w:divBdr>
          <w:divsChild>
            <w:div w:id="1250238449">
              <w:marLeft w:val="0"/>
              <w:marRight w:val="0"/>
              <w:marTop w:val="0"/>
              <w:marBottom w:val="0"/>
              <w:divBdr>
                <w:top w:val="none" w:sz="0" w:space="0" w:color="auto"/>
                <w:left w:val="none" w:sz="0" w:space="0" w:color="auto"/>
                <w:bottom w:val="none" w:sz="0" w:space="0" w:color="auto"/>
                <w:right w:val="none" w:sz="0" w:space="0" w:color="auto"/>
              </w:divBdr>
              <w:divsChild>
                <w:div w:id="800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585">
      <w:bodyDiv w:val="1"/>
      <w:marLeft w:val="0"/>
      <w:marRight w:val="0"/>
      <w:marTop w:val="0"/>
      <w:marBottom w:val="0"/>
      <w:divBdr>
        <w:top w:val="none" w:sz="0" w:space="0" w:color="auto"/>
        <w:left w:val="none" w:sz="0" w:space="0" w:color="auto"/>
        <w:bottom w:val="none" w:sz="0" w:space="0" w:color="auto"/>
        <w:right w:val="none" w:sz="0" w:space="0" w:color="auto"/>
      </w:divBdr>
      <w:divsChild>
        <w:div w:id="20784017">
          <w:marLeft w:val="0"/>
          <w:marRight w:val="0"/>
          <w:marTop w:val="0"/>
          <w:marBottom w:val="0"/>
          <w:divBdr>
            <w:top w:val="none" w:sz="0" w:space="0" w:color="auto"/>
            <w:left w:val="none" w:sz="0" w:space="0" w:color="auto"/>
            <w:bottom w:val="none" w:sz="0" w:space="0" w:color="auto"/>
            <w:right w:val="none" w:sz="0" w:space="0" w:color="auto"/>
          </w:divBdr>
        </w:div>
        <w:div w:id="667369860">
          <w:marLeft w:val="0"/>
          <w:marRight w:val="0"/>
          <w:marTop w:val="0"/>
          <w:marBottom w:val="0"/>
          <w:divBdr>
            <w:top w:val="none" w:sz="0" w:space="0" w:color="auto"/>
            <w:left w:val="none" w:sz="0" w:space="0" w:color="auto"/>
            <w:bottom w:val="none" w:sz="0" w:space="0" w:color="auto"/>
            <w:right w:val="none" w:sz="0" w:space="0" w:color="auto"/>
          </w:divBdr>
        </w:div>
        <w:div w:id="1436753635">
          <w:marLeft w:val="0"/>
          <w:marRight w:val="0"/>
          <w:marTop w:val="0"/>
          <w:marBottom w:val="0"/>
          <w:divBdr>
            <w:top w:val="none" w:sz="0" w:space="0" w:color="auto"/>
            <w:left w:val="none" w:sz="0" w:space="0" w:color="auto"/>
            <w:bottom w:val="none" w:sz="0" w:space="0" w:color="auto"/>
            <w:right w:val="none" w:sz="0" w:space="0" w:color="auto"/>
          </w:divBdr>
        </w:div>
        <w:div w:id="1457065761">
          <w:marLeft w:val="0"/>
          <w:marRight w:val="0"/>
          <w:marTop w:val="0"/>
          <w:marBottom w:val="0"/>
          <w:divBdr>
            <w:top w:val="none" w:sz="0" w:space="0" w:color="auto"/>
            <w:left w:val="none" w:sz="0" w:space="0" w:color="auto"/>
            <w:bottom w:val="none" w:sz="0" w:space="0" w:color="auto"/>
            <w:right w:val="none" w:sz="0" w:space="0" w:color="auto"/>
          </w:divBdr>
        </w:div>
        <w:div w:id="1950434651">
          <w:marLeft w:val="0"/>
          <w:marRight w:val="0"/>
          <w:marTop w:val="0"/>
          <w:marBottom w:val="0"/>
          <w:divBdr>
            <w:top w:val="none" w:sz="0" w:space="0" w:color="auto"/>
            <w:left w:val="none" w:sz="0" w:space="0" w:color="auto"/>
            <w:bottom w:val="none" w:sz="0" w:space="0" w:color="auto"/>
            <w:right w:val="none" w:sz="0" w:space="0" w:color="auto"/>
          </w:divBdr>
        </w:div>
        <w:div w:id="2114742975">
          <w:marLeft w:val="0"/>
          <w:marRight w:val="0"/>
          <w:marTop w:val="0"/>
          <w:marBottom w:val="0"/>
          <w:divBdr>
            <w:top w:val="none" w:sz="0" w:space="0" w:color="auto"/>
            <w:left w:val="none" w:sz="0" w:space="0" w:color="auto"/>
            <w:bottom w:val="none" w:sz="0" w:space="0" w:color="auto"/>
            <w:right w:val="none" w:sz="0" w:space="0" w:color="auto"/>
          </w:divBdr>
        </w:div>
      </w:divsChild>
    </w:div>
    <w:div w:id="138501347">
      <w:bodyDiv w:val="1"/>
      <w:marLeft w:val="0"/>
      <w:marRight w:val="0"/>
      <w:marTop w:val="0"/>
      <w:marBottom w:val="0"/>
      <w:divBdr>
        <w:top w:val="none" w:sz="0" w:space="0" w:color="auto"/>
        <w:left w:val="none" w:sz="0" w:space="0" w:color="auto"/>
        <w:bottom w:val="none" w:sz="0" w:space="0" w:color="auto"/>
        <w:right w:val="none" w:sz="0" w:space="0" w:color="auto"/>
      </w:divBdr>
      <w:divsChild>
        <w:div w:id="880750069">
          <w:marLeft w:val="0"/>
          <w:marRight w:val="0"/>
          <w:marTop w:val="0"/>
          <w:marBottom w:val="0"/>
          <w:divBdr>
            <w:top w:val="none" w:sz="0" w:space="0" w:color="auto"/>
            <w:left w:val="none" w:sz="0" w:space="0" w:color="auto"/>
            <w:bottom w:val="none" w:sz="0" w:space="0" w:color="auto"/>
            <w:right w:val="none" w:sz="0" w:space="0" w:color="auto"/>
          </w:divBdr>
        </w:div>
        <w:div w:id="893389891">
          <w:marLeft w:val="0"/>
          <w:marRight w:val="0"/>
          <w:marTop w:val="0"/>
          <w:marBottom w:val="0"/>
          <w:divBdr>
            <w:top w:val="none" w:sz="0" w:space="0" w:color="auto"/>
            <w:left w:val="none" w:sz="0" w:space="0" w:color="auto"/>
            <w:bottom w:val="none" w:sz="0" w:space="0" w:color="auto"/>
            <w:right w:val="none" w:sz="0" w:space="0" w:color="auto"/>
          </w:divBdr>
        </w:div>
        <w:div w:id="1699087284">
          <w:marLeft w:val="0"/>
          <w:marRight w:val="0"/>
          <w:marTop w:val="0"/>
          <w:marBottom w:val="0"/>
          <w:divBdr>
            <w:top w:val="none" w:sz="0" w:space="0" w:color="auto"/>
            <w:left w:val="none" w:sz="0" w:space="0" w:color="auto"/>
            <w:bottom w:val="none" w:sz="0" w:space="0" w:color="auto"/>
            <w:right w:val="none" w:sz="0" w:space="0" w:color="auto"/>
          </w:divBdr>
        </w:div>
      </w:divsChild>
    </w:div>
    <w:div w:id="246772628">
      <w:bodyDiv w:val="1"/>
      <w:marLeft w:val="0"/>
      <w:marRight w:val="0"/>
      <w:marTop w:val="0"/>
      <w:marBottom w:val="0"/>
      <w:divBdr>
        <w:top w:val="none" w:sz="0" w:space="0" w:color="auto"/>
        <w:left w:val="none" w:sz="0" w:space="0" w:color="auto"/>
        <w:bottom w:val="none" w:sz="0" w:space="0" w:color="auto"/>
        <w:right w:val="none" w:sz="0" w:space="0" w:color="auto"/>
      </w:divBdr>
    </w:div>
    <w:div w:id="254242116">
      <w:bodyDiv w:val="1"/>
      <w:marLeft w:val="0"/>
      <w:marRight w:val="0"/>
      <w:marTop w:val="0"/>
      <w:marBottom w:val="0"/>
      <w:divBdr>
        <w:top w:val="none" w:sz="0" w:space="0" w:color="auto"/>
        <w:left w:val="none" w:sz="0" w:space="0" w:color="auto"/>
        <w:bottom w:val="none" w:sz="0" w:space="0" w:color="auto"/>
        <w:right w:val="none" w:sz="0" w:space="0" w:color="auto"/>
      </w:divBdr>
    </w:div>
    <w:div w:id="267584477">
      <w:bodyDiv w:val="1"/>
      <w:marLeft w:val="0"/>
      <w:marRight w:val="0"/>
      <w:marTop w:val="0"/>
      <w:marBottom w:val="0"/>
      <w:divBdr>
        <w:top w:val="none" w:sz="0" w:space="0" w:color="auto"/>
        <w:left w:val="none" w:sz="0" w:space="0" w:color="auto"/>
        <w:bottom w:val="none" w:sz="0" w:space="0" w:color="auto"/>
        <w:right w:val="none" w:sz="0" w:space="0" w:color="auto"/>
      </w:divBdr>
      <w:divsChild>
        <w:div w:id="131142125">
          <w:marLeft w:val="0"/>
          <w:marRight w:val="0"/>
          <w:marTop w:val="0"/>
          <w:marBottom w:val="0"/>
          <w:divBdr>
            <w:top w:val="none" w:sz="0" w:space="0" w:color="auto"/>
            <w:left w:val="none" w:sz="0" w:space="0" w:color="auto"/>
            <w:bottom w:val="none" w:sz="0" w:space="0" w:color="auto"/>
            <w:right w:val="none" w:sz="0" w:space="0" w:color="auto"/>
          </w:divBdr>
        </w:div>
        <w:div w:id="1181354547">
          <w:marLeft w:val="0"/>
          <w:marRight w:val="0"/>
          <w:marTop w:val="0"/>
          <w:marBottom w:val="0"/>
          <w:divBdr>
            <w:top w:val="none" w:sz="0" w:space="0" w:color="auto"/>
            <w:left w:val="none" w:sz="0" w:space="0" w:color="auto"/>
            <w:bottom w:val="none" w:sz="0" w:space="0" w:color="auto"/>
            <w:right w:val="none" w:sz="0" w:space="0" w:color="auto"/>
          </w:divBdr>
        </w:div>
        <w:div w:id="1469514279">
          <w:marLeft w:val="0"/>
          <w:marRight w:val="0"/>
          <w:marTop w:val="0"/>
          <w:marBottom w:val="0"/>
          <w:divBdr>
            <w:top w:val="none" w:sz="0" w:space="0" w:color="auto"/>
            <w:left w:val="none" w:sz="0" w:space="0" w:color="auto"/>
            <w:bottom w:val="none" w:sz="0" w:space="0" w:color="auto"/>
            <w:right w:val="none" w:sz="0" w:space="0" w:color="auto"/>
          </w:divBdr>
        </w:div>
        <w:div w:id="1644193749">
          <w:marLeft w:val="0"/>
          <w:marRight w:val="0"/>
          <w:marTop w:val="0"/>
          <w:marBottom w:val="0"/>
          <w:divBdr>
            <w:top w:val="none" w:sz="0" w:space="0" w:color="auto"/>
            <w:left w:val="none" w:sz="0" w:space="0" w:color="auto"/>
            <w:bottom w:val="none" w:sz="0" w:space="0" w:color="auto"/>
            <w:right w:val="none" w:sz="0" w:space="0" w:color="auto"/>
          </w:divBdr>
        </w:div>
        <w:div w:id="1705911277">
          <w:marLeft w:val="0"/>
          <w:marRight w:val="0"/>
          <w:marTop w:val="0"/>
          <w:marBottom w:val="0"/>
          <w:divBdr>
            <w:top w:val="none" w:sz="0" w:space="0" w:color="auto"/>
            <w:left w:val="none" w:sz="0" w:space="0" w:color="auto"/>
            <w:bottom w:val="none" w:sz="0" w:space="0" w:color="auto"/>
            <w:right w:val="none" w:sz="0" w:space="0" w:color="auto"/>
          </w:divBdr>
        </w:div>
      </w:divsChild>
    </w:div>
    <w:div w:id="300159372">
      <w:bodyDiv w:val="1"/>
      <w:marLeft w:val="0"/>
      <w:marRight w:val="0"/>
      <w:marTop w:val="0"/>
      <w:marBottom w:val="0"/>
      <w:divBdr>
        <w:top w:val="none" w:sz="0" w:space="0" w:color="auto"/>
        <w:left w:val="none" w:sz="0" w:space="0" w:color="auto"/>
        <w:bottom w:val="none" w:sz="0" w:space="0" w:color="auto"/>
        <w:right w:val="none" w:sz="0" w:space="0" w:color="auto"/>
      </w:divBdr>
    </w:div>
    <w:div w:id="323359011">
      <w:bodyDiv w:val="1"/>
      <w:marLeft w:val="0"/>
      <w:marRight w:val="0"/>
      <w:marTop w:val="0"/>
      <w:marBottom w:val="0"/>
      <w:divBdr>
        <w:top w:val="none" w:sz="0" w:space="0" w:color="auto"/>
        <w:left w:val="none" w:sz="0" w:space="0" w:color="auto"/>
        <w:bottom w:val="none" w:sz="0" w:space="0" w:color="auto"/>
        <w:right w:val="none" w:sz="0" w:space="0" w:color="auto"/>
      </w:divBdr>
    </w:div>
    <w:div w:id="345012828">
      <w:bodyDiv w:val="1"/>
      <w:marLeft w:val="0"/>
      <w:marRight w:val="0"/>
      <w:marTop w:val="0"/>
      <w:marBottom w:val="0"/>
      <w:divBdr>
        <w:top w:val="none" w:sz="0" w:space="0" w:color="auto"/>
        <w:left w:val="none" w:sz="0" w:space="0" w:color="auto"/>
        <w:bottom w:val="none" w:sz="0" w:space="0" w:color="auto"/>
        <w:right w:val="none" w:sz="0" w:space="0" w:color="auto"/>
      </w:divBdr>
    </w:div>
    <w:div w:id="351952371">
      <w:bodyDiv w:val="1"/>
      <w:marLeft w:val="0"/>
      <w:marRight w:val="0"/>
      <w:marTop w:val="0"/>
      <w:marBottom w:val="0"/>
      <w:divBdr>
        <w:top w:val="none" w:sz="0" w:space="0" w:color="auto"/>
        <w:left w:val="none" w:sz="0" w:space="0" w:color="auto"/>
        <w:bottom w:val="none" w:sz="0" w:space="0" w:color="auto"/>
        <w:right w:val="none" w:sz="0" w:space="0" w:color="auto"/>
      </w:divBdr>
    </w:div>
    <w:div w:id="379090117">
      <w:bodyDiv w:val="1"/>
      <w:marLeft w:val="0"/>
      <w:marRight w:val="0"/>
      <w:marTop w:val="0"/>
      <w:marBottom w:val="0"/>
      <w:divBdr>
        <w:top w:val="none" w:sz="0" w:space="0" w:color="auto"/>
        <w:left w:val="none" w:sz="0" w:space="0" w:color="auto"/>
        <w:bottom w:val="none" w:sz="0" w:space="0" w:color="auto"/>
        <w:right w:val="none" w:sz="0" w:space="0" w:color="auto"/>
      </w:divBdr>
      <w:divsChild>
        <w:div w:id="1166213146">
          <w:marLeft w:val="0"/>
          <w:marRight w:val="0"/>
          <w:marTop w:val="0"/>
          <w:marBottom w:val="0"/>
          <w:divBdr>
            <w:top w:val="none" w:sz="0" w:space="0" w:color="auto"/>
            <w:left w:val="none" w:sz="0" w:space="0" w:color="auto"/>
            <w:bottom w:val="none" w:sz="0" w:space="0" w:color="auto"/>
            <w:right w:val="none" w:sz="0" w:space="0" w:color="auto"/>
          </w:divBdr>
        </w:div>
        <w:div w:id="1699352621">
          <w:marLeft w:val="0"/>
          <w:marRight w:val="0"/>
          <w:marTop w:val="0"/>
          <w:marBottom w:val="0"/>
          <w:divBdr>
            <w:top w:val="none" w:sz="0" w:space="0" w:color="auto"/>
            <w:left w:val="none" w:sz="0" w:space="0" w:color="auto"/>
            <w:bottom w:val="none" w:sz="0" w:space="0" w:color="auto"/>
            <w:right w:val="none" w:sz="0" w:space="0" w:color="auto"/>
          </w:divBdr>
        </w:div>
      </w:divsChild>
    </w:div>
    <w:div w:id="417362025">
      <w:bodyDiv w:val="1"/>
      <w:marLeft w:val="0"/>
      <w:marRight w:val="0"/>
      <w:marTop w:val="0"/>
      <w:marBottom w:val="0"/>
      <w:divBdr>
        <w:top w:val="none" w:sz="0" w:space="0" w:color="auto"/>
        <w:left w:val="none" w:sz="0" w:space="0" w:color="auto"/>
        <w:bottom w:val="none" w:sz="0" w:space="0" w:color="auto"/>
        <w:right w:val="none" w:sz="0" w:space="0" w:color="auto"/>
      </w:divBdr>
    </w:div>
    <w:div w:id="454913208">
      <w:bodyDiv w:val="1"/>
      <w:marLeft w:val="0"/>
      <w:marRight w:val="0"/>
      <w:marTop w:val="0"/>
      <w:marBottom w:val="0"/>
      <w:divBdr>
        <w:top w:val="none" w:sz="0" w:space="0" w:color="auto"/>
        <w:left w:val="none" w:sz="0" w:space="0" w:color="auto"/>
        <w:bottom w:val="none" w:sz="0" w:space="0" w:color="auto"/>
        <w:right w:val="none" w:sz="0" w:space="0" w:color="auto"/>
      </w:divBdr>
      <w:divsChild>
        <w:div w:id="261257737">
          <w:marLeft w:val="0"/>
          <w:marRight w:val="0"/>
          <w:marTop w:val="0"/>
          <w:marBottom w:val="0"/>
          <w:divBdr>
            <w:top w:val="none" w:sz="0" w:space="0" w:color="auto"/>
            <w:left w:val="none" w:sz="0" w:space="0" w:color="auto"/>
            <w:bottom w:val="none" w:sz="0" w:space="0" w:color="auto"/>
            <w:right w:val="none" w:sz="0" w:space="0" w:color="auto"/>
          </w:divBdr>
        </w:div>
        <w:div w:id="801117221">
          <w:marLeft w:val="0"/>
          <w:marRight w:val="0"/>
          <w:marTop w:val="0"/>
          <w:marBottom w:val="0"/>
          <w:divBdr>
            <w:top w:val="none" w:sz="0" w:space="0" w:color="auto"/>
            <w:left w:val="none" w:sz="0" w:space="0" w:color="auto"/>
            <w:bottom w:val="none" w:sz="0" w:space="0" w:color="auto"/>
            <w:right w:val="none" w:sz="0" w:space="0" w:color="auto"/>
          </w:divBdr>
        </w:div>
        <w:div w:id="965702810">
          <w:marLeft w:val="0"/>
          <w:marRight w:val="0"/>
          <w:marTop w:val="0"/>
          <w:marBottom w:val="0"/>
          <w:divBdr>
            <w:top w:val="none" w:sz="0" w:space="0" w:color="auto"/>
            <w:left w:val="none" w:sz="0" w:space="0" w:color="auto"/>
            <w:bottom w:val="none" w:sz="0" w:space="0" w:color="auto"/>
            <w:right w:val="none" w:sz="0" w:space="0" w:color="auto"/>
          </w:divBdr>
        </w:div>
        <w:div w:id="1240291988">
          <w:marLeft w:val="0"/>
          <w:marRight w:val="0"/>
          <w:marTop w:val="0"/>
          <w:marBottom w:val="0"/>
          <w:divBdr>
            <w:top w:val="none" w:sz="0" w:space="0" w:color="auto"/>
            <w:left w:val="none" w:sz="0" w:space="0" w:color="auto"/>
            <w:bottom w:val="none" w:sz="0" w:space="0" w:color="auto"/>
            <w:right w:val="none" w:sz="0" w:space="0" w:color="auto"/>
          </w:divBdr>
        </w:div>
        <w:div w:id="1495800234">
          <w:marLeft w:val="0"/>
          <w:marRight w:val="0"/>
          <w:marTop w:val="0"/>
          <w:marBottom w:val="0"/>
          <w:divBdr>
            <w:top w:val="none" w:sz="0" w:space="0" w:color="auto"/>
            <w:left w:val="none" w:sz="0" w:space="0" w:color="auto"/>
            <w:bottom w:val="none" w:sz="0" w:space="0" w:color="auto"/>
            <w:right w:val="none" w:sz="0" w:space="0" w:color="auto"/>
          </w:divBdr>
        </w:div>
        <w:div w:id="1565796428">
          <w:marLeft w:val="0"/>
          <w:marRight w:val="0"/>
          <w:marTop w:val="0"/>
          <w:marBottom w:val="0"/>
          <w:divBdr>
            <w:top w:val="none" w:sz="0" w:space="0" w:color="auto"/>
            <w:left w:val="none" w:sz="0" w:space="0" w:color="auto"/>
            <w:bottom w:val="none" w:sz="0" w:space="0" w:color="auto"/>
            <w:right w:val="none" w:sz="0" w:space="0" w:color="auto"/>
          </w:divBdr>
        </w:div>
        <w:div w:id="1602688778">
          <w:marLeft w:val="0"/>
          <w:marRight w:val="0"/>
          <w:marTop w:val="0"/>
          <w:marBottom w:val="0"/>
          <w:divBdr>
            <w:top w:val="none" w:sz="0" w:space="0" w:color="auto"/>
            <w:left w:val="none" w:sz="0" w:space="0" w:color="auto"/>
            <w:bottom w:val="none" w:sz="0" w:space="0" w:color="auto"/>
            <w:right w:val="none" w:sz="0" w:space="0" w:color="auto"/>
          </w:divBdr>
        </w:div>
        <w:div w:id="1638686452">
          <w:marLeft w:val="0"/>
          <w:marRight w:val="0"/>
          <w:marTop w:val="0"/>
          <w:marBottom w:val="0"/>
          <w:divBdr>
            <w:top w:val="none" w:sz="0" w:space="0" w:color="auto"/>
            <w:left w:val="none" w:sz="0" w:space="0" w:color="auto"/>
            <w:bottom w:val="none" w:sz="0" w:space="0" w:color="auto"/>
            <w:right w:val="none" w:sz="0" w:space="0" w:color="auto"/>
          </w:divBdr>
        </w:div>
        <w:div w:id="1765413947">
          <w:marLeft w:val="0"/>
          <w:marRight w:val="0"/>
          <w:marTop w:val="0"/>
          <w:marBottom w:val="0"/>
          <w:divBdr>
            <w:top w:val="none" w:sz="0" w:space="0" w:color="auto"/>
            <w:left w:val="none" w:sz="0" w:space="0" w:color="auto"/>
            <w:bottom w:val="none" w:sz="0" w:space="0" w:color="auto"/>
            <w:right w:val="none" w:sz="0" w:space="0" w:color="auto"/>
          </w:divBdr>
        </w:div>
        <w:div w:id="1814758396">
          <w:marLeft w:val="0"/>
          <w:marRight w:val="0"/>
          <w:marTop w:val="0"/>
          <w:marBottom w:val="0"/>
          <w:divBdr>
            <w:top w:val="none" w:sz="0" w:space="0" w:color="auto"/>
            <w:left w:val="none" w:sz="0" w:space="0" w:color="auto"/>
            <w:bottom w:val="none" w:sz="0" w:space="0" w:color="auto"/>
            <w:right w:val="none" w:sz="0" w:space="0" w:color="auto"/>
          </w:divBdr>
        </w:div>
        <w:div w:id="2043163270">
          <w:marLeft w:val="0"/>
          <w:marRight w:val="0"/>
          <w:marTop w:val="0"/>
          <w:marBottom w:val="0"/>
          <w:divBdr>
            <w:top w:val="none" w:sz="0" w:space="0" w:color="auto"/>
            <w:left w:val="none" w:sz="0" w:space="0" w:color="auto"/>
            <w:bottom w:val="none" w:sz="0" w:space="0" w:color="auto"/>
            <w:right w:val="none" w:sz="0" w:space="0" w:color="auto"/>
          </w:divBdr>
        </w:div>
      </w:divsChild>
    </w:div>
    <w:div w:id="494151457">
      <w:bodyDiv w:val="1"/>
      <w:marLeft w:val="0"/>
      <w:marRight w:val="0"/>
      <w:marTop w:val="0"/>
      <w:marBottom w:val="0"/>
      <w:divBdr>
        <w:top w:val="none" w:sz="0" w:space="0" w:color="auto"/>
        <w:left w:val="none" w:sz="0" w:space="0" w:color="auto"/>
        <w:bottom w:val="none" w:sz="0" w:space="0" w:color="auto"/>
        <w:right w:val="none" w:sz="0" w:space="0" w:color="auto"/>
      </w:divBdr>
    </w:div>
    <w:div w:id="539128737">
      <w:bodyDiv w:val="1"/>
      <w:marLeft w:val="0"/>
      <w:marRight w:val="0"/>
      <w:marTop w:val="0"/>
      <w:marBottom w:val="0"/>
      <w:divBdr>
        <w:top w:val="none" w:sz="0" w:space="0" w:color="auto"/>
        <w:left w:val="none" w:sz="0" w:space="0" w:color="auto"/>
        <w:bottom w:val="none" w:sz="0" w:space="0" w:color="auto"/>
        <w:right w:val="none" w:sz="0" w:space="0" w:color="auto"/>
      </w:divBdr>
    </w:div>
    <w:div w:id="560948032">
      <w:bodyDiv w:val="1"/>
      <w:marLeft w:val="0"/>
      <w:marRight w:val="0"/>
      <w:marTop w:val="0"/>
      <w:marBottom w:val="0"/>
      <w:divBdr>
        <w:top w:val="none" w:sz="0" w:space="0" w:color="auto"/>
        <w:left w:val="none" w:sz="0" w:space="0" w:color="auto"/>
        <w:bottom w:val="none" w:sz="0" w:space="0" w:color="auto"/>
        <w:right w:val="none" w:sz="0" w:space="0" w:color="auto"/>
      </w:divBdr>
    </w:div>
    <w:div w:id="576600706">
      <w:bodyDiv w:val="1"/>
      <w:marLeft w:val="0"/>
      <w:marRight w:val="0"/>
      <w:marTop w:val="0"/>
      <w:marBottom w:val="0"/>
      <w:divBdr>
        <w:top w:val="none" w:sz="0" w:space="0" w:color="auto"/>
        <w:left w:val="none" w:sz="0" w:space="0" w:color="auto"/>
        <w:bottom w:val="none" w:sz="0" w:space="0" w:color="auto"/>
        <w:right w:val="none" w:sz="0" w:space="0" w:color="auto"/>
      </w:divBdr>
      <w:divsChild>
        <w:div w:id="49966339">
          <w:marLeft w:val="0"/>
          <w:marRight w:val="0"/>
          <w:marTop w:val="0"/>
          <w:marBottom w:val="0"/>
          <w:divBdr>
            <w:top w:val="none" w:sz="0" w:space="0" w:color="auto"/>
            <w:left w:val="none" w:sz="0" w:space="0" w:color="auto"/>
            <w:bottom w:val="none" w:sz="0" w:space="0" w:color="auto"/>
            <w:right w:val="none" w:sz="0" w:space="0" w:color="auto"/>
          </w:divBdr>
        </w:div>
        <w:div w:id="301888000">
          <w:marLeft w:val="0"/>
          <w:marRight w:val="0"/>
          <w:marTop w:val="0"/>
          <w:marBottom w:val="0"/>
          <w:divBdr>
            <w:top w:val="none" w:sz="0" w:space="0" w:color="auto"/>
            <w:left w:val="none" w:sz="0" w:space="0" w:color="auto"/>
            <w:bottom w:val="none" w:sz="0" w:space="0" w:color="auto"/>
            <w:right w:val="none" w:sz="0" w:space="0" w:color="auto"/>
          </w:divBdr>
        </w:div>
        <w:div w:id="603657426">
          <w:marLeft w:val="0"/>
          <w:marRight w:val="0"/>
          <w:marTop w:val="0"/>
          <w:marBottom w:val="0"/>
          <w:divBdr>
            <w:top w:val="none" w:sz="0" w:space="0" w:color="auto"/>
            <w:left w:val="none" w:sz="0" w:space="0" w:color="auto"/>
            <w:bottom w:val="none" w:sz="0" w:space="0" w:color="auto"/>
            <w:right w:val="none" w:sz="0" w:space="0" w:color="auto"/>
          </w:divBdr>
        </w:div>
        <w:div w:id="751270407">
          <w:marLeft w:val="0"/>
          <w:marRight w:val="0"/>
          <w:marTop w:val="0"/>
          <w:marBottom w:val="0"/>
          <w:divBdr>
            <w:top w:val="none" w:sz="0" w:space="0" w:color="auto"/>
            <w:left w:val="none" w:sz="0" w:space="0" w:color="auto"/>
            <w:bottom w:val="none" w:sz="0" w:space="0" w:color="auto"/>
            <w:right w:val="none" w:sz="0" w:space="0" w:color="auto"/>
          </w:divBdr>
        </w:div>
        <w:div w:id="1022589633">
          <w:marLeft w:val="0"/>
          <w:marRight w:val="0"/>
          <w:marTop w:val="0"/>
          <w:marBottom w:val="0"/>
          <w:divBdr>
            <w:top w:val="none" w:sz="0" w:space="0" w:color="auto"/>
            <w:left w:val="none" w:sz="0" w:space="0" w:color="auto"/>
            <w:bottom w:val="none" w:sz="0" w:space="0" w:color="auto"/>
            <w:right w:val="none" w:sz="0" w:space="0" w:color="auto"/>
          </w:divBdr>
        </w:div>
        <w:div w:id="1325284910">
          <w:marLeft w:val="0"/>
          <w:marRight w:val="0"/>
          <w:marTop w:val="0"/>
          <w:marBottom w:val="0"/>
          <w:divBdr>
            <w:top w:val="none" w:sz="0" w:space="0" w:color="auto"/>
            <w:left w:val="none" w:sz="0" w:space="0" w:color="auto"/>
            <w:bottom w:val="none" w:sz="0" w:space="0" w:color="auto"/>
            <w:right w:val="none" w:sz="0" w:space="0" w:color="auto"/>
          </w:divBdr>
        </w:div>
        <w:div w:id="1388726086">
          <w:marLeft w:val="0"/>
          <w:marRight w:val="0"/>
          <w:marTop w:val="0"/>
          <w:marBottom w:val="0"/>
          <w:divBdr>
            <w:top w:val="none" w:sz="0" w:space="0" w:color="auto"/>
            <w:left w:val="none" w:sz="0" w:space="0" w:color="auto"/>
            <w:bottom w:val="none" w:sz="0" w:space="0" w:color="auto"/>
            <w:right w:val="none" w:sz="0" w:space="0" w:color="auto"/>
          </w:divBdr>
        </w:div>
        <w:div w:id="1605847386">
          <w:marLeft w:val="0"/>
          <w:marRight w:val="0"/>
          <w:marTop w:val="0"/>
          <w:marBottom w:val="0"/>
          <w:divBdr>
            <w:top w:val="none" w:sz="0" w:space="0" w:color="auto"/>
            <w:left w:val="none" w:sz="0" w:space="0" w:color="auto"/>
            <w:bottom w:val="none" w:sz="0" w:space="0" w:color="auto"/>
            <w:right w:val="none" w:sz="0" w:space="0" w:color="auto"/>
          </w:divBdr>
        </w:div>
        <w:div w:id="1885099327">
          <w:marLeft w:val="0"/>
          <w:marRight w:val="0"/>
          <w:marTop w:val="0"/>
          <w:marBottom w:val="0"/>
          <w:divBdr>
            <w:top w:val="none" w:sz="0" w:space="0" w:color="auto"/>
            <w:left w:val="none" w:sz="0" w:space="0" w:color="auto"/>
            <w:bottom w:val="none" w:sz="0" w:space="0" w:color="auto"/>
            <w:right w:val="none" w:sz="0" w:space="0" w:color="auto"/>
          </w:divBdr>
        </w:div>
        <w:div w:id="1885367405">
          <w:marLeft w:val="0"/>
          <w:marRight w:val="0"/>
          <w:marTop w:val="0"/>
          <w:marBottom w:val="0"/>
          <w:divBdr>
            <w:top w:val="none" w:sz="0" w:space="0" w:color="auto"/>
            <w:left w:val="none" w:sz="0" w:space="0" w:color="auto"/>
            <w:bottom w:val="none" w:sz="0" w:space="0" w:color="auto"/>
            <w:right w:val="none" w:sz="0" w:space="0" w:color="auto"/>
          </w:divBdr>
        </w:div>
        <w:div w:id="1954942099">
          <w:marLeft w:val="0"/>
          <w:marRight w:val="0"/>
          <w:marTop w:val="0"/>
          <w:marBottom w:val="0"/>
          <w:divBdr>
            <w:top w:val="none" w:sz="0" w:space="0" w:color="auto"/>
            <w:left w:val="none" w:sz="0" w:space="0" w:color="auto"/>
            <w:bottom w:val="none" w:sz="0" w:space="0" w:color="auto"/>
            <w:right w:val="none" w:sz="0" w:space="0" w:color="auto"/>
          </w:divBdr>
        </w:div>
        <w:div w:id="1962304279">
          <w:marLeft w:val="0"/>
          <w:marRight w:val="0"/>
          <w:marTop w:val="0"/>
          <w:marBottom w:val="0"/>
          <w:divBdr>
            <w:top w:val="none" w:sz="0" w:space="0" w:color="auto"/>
            <w:left w:val="none" w:sz="0" w:space="0" w:color="auto"/>
            <w:bottom w:val="none" w:sz="0" w:space="0" w:color="auto"/>
            <w:right w:val="none" w:sz="0" w:space="0" w:color="auto"/>
          </w:divBdr>
        </w:div>
        <w:div w:id="1971855719">
          <w:marLeft w:val="0"/>
          <w:marRight w:val="0"/>
          <w:marTop w:val="0"/>
          <w:marBottom w:val="0"/>
          <w:divBdr>
            <w:top w:val="none" w:sz="0" w:space="0" w:color="auto"/>
            <w:left w:val="none" w:sz="0" w:space="0" w:color="auto"/>
            <w:bottom w:val="none" w:sz="0" w:space="0" w:color="auto"/>
            <w:right w:val="none" w:sz="0" w:space="0" w:color="auto"/>
          </w:divBdr>
        </w:div>
        <w:div w:id="2041514050">
          <w:marLeft w:val="0"/>
          <w:marRight w:val="0"/>
          <w:marTop w:val="0"/>
          <w:marBottom w:val="0"/>
          <w:divBdr>
            <w:top w:val="none" w:sz="0" w:space="0" w:color="auto"/>
            <w:left w:val="none" w:sz="0" w:space="0" w:color="auto"/>
            <w:bottom w:val="none" w:sz="0" w:space="0" w:color="auto"/>
            <w:right w:val="none" w:sz="0" w:space="0" w:color="auto"/>
          </w:divBdr>
        </w:div>
      </w:divsChild>
    </w:div>
    <w:div w:id="585577142">
      <w:bodyDiv w:val="1"/>
      <w:marLeft w:val="0"/>
      <w:marRight w:val="0"/>
      <w:marTop w:val="0"/>
      <w:marBottom w:val="0"/>
      <w:divBdr>
        <w:top w:val="none" w:sz="0" w:space="0" w:color="auto"/>
        <w:left w:val="none" w:sz="0" w:space="0" w:color="auto"/>
        <w:bottom w:val="none" w:sz="0" w:space="0" w:color="auto"/>
        <w:right w:val="none" w:sz="0" w:space="0" w:color="auto"/>
      </w:divBdr>
      <w:divsChild>
        <w:div w:id="73204407">
          <w:marLeft w:val="0"/>
          <w:marRight w:val="0"/>
          <w:marTop w:val="0"/>
          <w:marBottom w:val="0"/>
          <w:divBdr>
            <w:top w:val="none" w:sz="0" w:space="0" w:color="auto"/>
            <w:left w:val="none" w:sz="0" w:space="0" w:color="auto"/>
            <w:bottom w:val="none" w:sz="0" w:space="0" w:color="auto"/>
            <w:right w:val="none" w:sz="0" w:space="0" w:color="auto"/>
          </w:divBdr>
        </w:div>
        <w:div w:id="425614186">
          <w:marLeft w:val="0"/>
          <w:marRight w:val="0"/>
          <w:marTop w:val="0"/>
          <w:marBottom w:val="0"/>
          <w:divBdr>
            <w:top w:val="none" w:sz="0" w:space="0" w:color="auto"/>
            <w:left w:val="none" w:sz="0" w:space="0" w:color="auto"/>
            <w:bottom w:val="none" w:sz="0" w:space="0" w:color="auto"/>
            <w:right w:val="none" w:sz="0" w:space="0" w:color="auto"/>
          </w:divBdr>
        </w:div>
      </w:divsChild>
    </w:div>
    <w:div w:id="589460968">
      <w:bodyDiv w:val="1"/>
      <w:marLeft w:val="0"/>
      <w:marRight w:val="0"/>
      <w:marTop w:val="0"/>
      <w:marBottom w:val="0"/>
      <w:divBdr>
        <w:top w:val="none" w:sz="0" w:space="0" w:color="auto"/>
        <w:left w:val="none" w:sz="0" w:space="0" w:color="auto"/>
        <w:bottom w:val="none" w:sz="0" w:space="0" w:color="auto"/>
        <w:right w:val="none" w:sz="0" w:space="0" w:color="auto"/>
      </w:divBdr>
    </w:div>
    <w:div w:id="592393278">
      <w:bodyDiv w:val="1"/>
      <w:marLeft w:val="0"/>
      <w:marRight w:val="0"/>
      <w:marTop w:val="0"/>
      <w:marBottom w:val="0"/>
      <w:divBdr>
        <w:top w:val="none" w:sz="0" w:space="0" w:color="auto"/>
        <w:left w:val="none" w:sz="0" w:space="0" w:color="auto"/>
        <w:bottom w:val="none" w:sz="0" w:space="0" w:color="auto"/>
        <w:right w:val="none" w:sz="0" w:space="0" w:color="auto"/>
      </w:divBdr>
      <w:divsChild>
        <w:div w:id="858006533">
          <w:marLeft w:val="0"/>
          <w:marRight w:val="0"/>
          <w:marTop w:val="0"/>
          <w:marBottom w:val="0"/>
          <w:divBdr>
            <w:top w:val="none" w:sz="0" w:space="0" w:color="auto"/>
            <w:left w:val="none" w:sz="0" w:space="0" w:color="auto"/>
            <w:bottom w:val="none" w:sz="0" w:space="0" w:color="auto"/>
            <w:right w:val="none" w:sz="0" w:space="0" w:color="auto"/>
          </w:divBdr>
        </w:div>
        <w:div w:id="1421483985">
          <w:marLeft w:val="0"/>
          <w:marRight w:val="0"/>
          <w:marTop w:val="0"/>
          <w:marBottom w:val="0"/>
          <w:divBdr>
            <w:top w:val="none" w:sz="0" w:space="0" w:color="auto"/>
            <w:left w:val="none" w:sz="0" w:space="0" w:color="auto"/>
            <w:bottom w:val="none" w:sz="0" w:space="0" w:color="auto"/>
            <w:right w:val="none" w:sz="0" w:space="0" w:color="auto"/>
          </w:divBdr>
        </w:div>
        <w:div w:id="1477454547">
          <w:marLeft w:val="0"/>
          <w:marRight w:val="0"/>
          <w:marTop w:val="0"/>
          <w:marBottom w:val="0"/>
          <w:divBdr>
            <w:top w:val="none" w:sz="0" w:space="0" w:color="auto"/>
            <w:left w:val="none" w:sz="0" w:space="0" w:color="auto"/>
            <w:bottom w:val="none" w:sz="0" w:space="0" w:color="auto"/>
            <w:right w:val="none" w:sz="0" w:space="0" w:color="auto"/>
          </w:divBdr>
        </w:div>
        <w:div w:id="1999840814">
          <w:marLeft w:val="0"/>
          <w:marRight w:val="0"/>
          <w:marTop w:val="0"/>
          <w:marBottom w:val="0"/>
          <w:divBdr>
            <w:top w:val="none" w:sz="0" w:space="0" w:color="auto"/>
            <w:left w:val="none" w:sz="0" w:space="0" w:color="auto"/>
            <w:bottom w:val="none" w:sz="0" w:space="0" w:color="auto"/>
            <w:right w:val="none" w:sz="0" w:space="0" w:color="auto"/>
          </w:divBdr>
        </w:div>
        <w:div w:id="2059737827">
          <w:marLeft w:val="0"/>
          <w:marRight w:val="0"/>
          <w:marTop w:val="0"/>
          <w:marBottom w:val="0"/>
          <w:divBdr>
            <w:top w:val="none" w:sz="0" w:space="0" w:color="auto"/>
            <w:left w:val="none" w:sz="0" w:space="0" w:color="auto"/>
            <w:bottom w:val="none" w:sz="0" w:space="0" w:color="auto"/>
            <w:right w:val="none" w:sz="0" w:space="0" w:color="auto"/>
          </w:divBdr>
        </w:div>
      </w:divsChild>
    </w:div>
    <w:div w:id="598753277">
      <w:bodyDiv w:val="1"/>
      <w:marLeft w:val="0"/>
      <w:marRight w:val="0"/>
      <w:marTop w:val="0"/>
      <w:marBottom w:val="0"/>
      <w:divBdr>
        <w:top w:val="none" w:sz="0" w:space="0" w:color="auto"/>
        <w:left w:val="none" w:sz="0" w:space="0" w:color="auto"/>
        <w:bottom w:val="none" w:sz="0" w:space="0" w:color="auto"/>
        <w:right w:val="none" w:sz="0" w:space="0" w:color="auto"/>
      </w:divBdr>
    </w:div>
    <w:div w:id="655188650">
      <w:bodyDiv w:val="1"/>
      <w:marLeft w:val="0"/>
      <w:marRight w:val="0"/>
      <w:marTop w:val="0"/>
      <w:marBottom w:val="0"/>
      <w:divBdr>
        <w:top w:val="none" w:sz="0" w:space="0" w:color="auto"/>
        <w:left w:val="none" w:sz="0" w:space="0" w:color="auto"/>
        <w:bottom w:val="none" w:sz="0" w:space="0" w:color="auto"/>
        <w:right w:val="none" w:sz="0" w:space="0" w:color="auto"/>
      </w:divBdr>
      <w:divsChild>
        <w:div w:id="673873535">
          <w:marLeft w:val="0"/>
          <w:marRight w:val="0"/>
          <w:marTop w:val="0"/>
          <w:marBottom w:val="0"/>
          <w:divBdr>
            <w:top w:val="none" w:sz="0" w:space="0" w:color="auto"/>
            <w:left w:val="none" w:sz="0" w:space="0" w:color="auto"/>
            <w:bottom w:val="none" w:sz="0" w:space="0" w:color="auto"/>
            <w:right w:val="none" w:sz="0" w:space="0" w:color="auto"/>
          </w:divBdr>
        </w:div>
        <w:div w:id="1925528524">
          <w:marLeft w:val="0"/>
          <w:marRight w:val="0"/>
          <w:marTop w:val="0"/>
          <w:marBottom w:val="0"/>
          <w:divBdr>
            <w:top w:val="none" w:sz="0" w:space="0" w:color="auto"/>
            <w:left w:val="none" w:sz="0" w:space="0" w:color="auto"/>
            <w:bottom w:val="none" w:sz="0" w:space="0" w:color="auto"/>
            <w:right w:val="none" w:sz="0" w:space="0" w:color="auto"/>
          </w:divBdr>
        </w:div>
      </w:divsChild>
    </w:div>
    <w:div w:id="696783450">
      <w:bodyDiv w:val="1"/>
      <w:marLeft w:val="0"/>
      <w:marRight w:val="0"/>
      <w:marTop w:val="0"/>
      <w:marBottom w:val="0"/>
      <w:divBdr>
        <w:top w:val="none" w:sz="0" w:space="0" w:color="auto"/>
        <w:left w:val="none" w:sz="0" w:space="0" w:color="auto"/>
        <w:bottom w:val="none" w:sz="0" w:space="0" w:color="auto"/>
        <w:right w:val="none" w:sz="0" w:space="0" w:color="auto"/>
      </w:divBdr>
    </w:div>
    <w:div w:id="706679581">
      <w:bodyDiv w:val="1"/>
      <w:marLeft w:val="0"/>
      <w:marRight w:val="0"/>
      <w:marTop w:val="0"/>
      <w:marBottom w:val="0"/>
      <w:divBdr>
        <w:top w:val="none" w:sz="0" w:space="0" w:color="auto"/>
        <w:left w:val="none" w:sz="0" w:space="0" w:color="auto"/>
        <w:bottom w:val="none" w:sz="0" w:space="0" w:color="auto"/>
        <w:right w:val="none" w:sz="0" w:space="0" w:color="auto"/>
      </w:divBdr>
    </w:div>
    <w:div w:id="773863160">
      <w:bodyDiv w:val="1"/>
      <w:marLeft w:val="0"/>
      <w:marRight w:val="0"/>
      <w:marTop w:val="0"/>
      <w:marBottom w:val="0"/>
      <w:divBdr>
        <w:top w:val="none" w:sz="0" w:space="0" w:color="auto"/>
        <w:left w:val="none" w:sz="0" w:space="0" w:color="auto"/>
        <w:bottom w:val="none" w:sz="0" w:space="0" w:color="auto"/>
        <w:right w:val="none" w:sz="0" w:space="0" w:color="auto"/>
      </w:divBdr>
      <w:divsChild>
        <w:div w:id="99762296">
          <w:marLeft w:val="0"/>
          <w:marRight w:val="0"/>
          <w:marTop w:val="0"/>
          <w:marBottom w:val="0"/>
          <w:divBdr>
            <w:top w:val="none" w:sz="0" w:space="0" w:color="auto"/>
            <w:left w:val="none" w:sz="0" w:space="0" w:color="auto"/>
            <w:bottom w:val="none" w:sz="0" w:space="0" w:color="auto"/>
            <w:right w:val="none" w:sz="0" w:space="0" w:color="auto"/>
          </w:divBdr>
        </w:div>
        <w:div w:id="325018492">
          <w:marLeft w:val="0"/>
          <w:marRight w:val="0"/>
          <w:marTop w:val="0"/>
          <w:marBottom w:val="0"/>
          <w:divBdr>
            <w:top w:val="none" w:sz="0" w:space="0" w:color="auto"/>
            <w:left w:val="none" w:sz="0" w:space="0" w:color="auto"/>
            <w:bottom w:val="none" w:sz="0" w:space="0" w:color="auto"/>
            <w:right w:val="none" w:sz="0" w:space="0" w:color="auto"/>
          </w:divBdr>
        </w:div>
        <w:div w:id="643700898">
          <w:marLeft w:val="0"/>
          <w:marRight w:val="0"/>
          <w:marTop w:val="0"/>
          <w:marBottom w:val="0"/>
          <w:divBdr>
            <w:top w:val="none" w:sz="0" w:space="0" w:color="auto"/>
            <w:left w:val="none" w:sz="0" w:space="0" w:color="auto"/>
            <w:bottom w:val="none" w:sz="0" w:space="0" w:color="auto"/>
            <w:right w:val="none" w:sz="0" w:space="0" w:color="auto"/>
          </w:divBdr>
        </w:div>
        <w:div w:id="1079791397">
          <w:marLeft w:val="0"/>
          <w:marRight w:val="0"/>
          <w:marTop w:val="0"/>
          <w:marBottom w:val="0"/>
          <w:divBdr>
            <w:top w:val="none" w:sz="0" w:space="0" w:color="auto"/>
            <w:left w:val="none" w:sz="0" w:space="0" w:color="auto"/>
            <w:bottom w:val="none" w:sz="0" w:space="0" w:color="auto"/>
            <w:right w:val="none" w:sz="0" w:space="0" w:color="auto"/>
          </w:divBdr>
        </w:div>
        <w:div w:id="1441024767">
          <w:marLeft w:val="0"/>
          <w:marRight w:val="0"/>
          <w:marTop w:val="0"/>
          <w:marBottom w:val="0"/>
          <w:divBdr>
            <w:top w:val="none" w:sz="0" w:space="0" w:color="auto"/>
            <w:left w:val="none" w:sz="0" w:space="0" w:color="auto"/>
            <w:bottom w:val="none" w:sz="0" w:space="0" w:color="auto"/>
            <w:right w:val="none" w:sz="0" w:space="0" w:color="auto"/>
          </w:divBdr>
        </w:div>
        <w:div w:id="1612592383">
          <w:marLeft w:val="0"/>
          <w:marRight w:val="0"/>
          <w:marTop w:val="0"/>
          <w:marBottom w:val="0"/>
          <w:divBdr>
            <w:top w:val="none" w:sz="0" w:space="0" w:color="auto"/>
            <w:left w:val="none" w:sz="0" w:space="0" w:color="auto"/>
            <w:bottom w:val="none" w:sz="0" w:space="0" w:color="auto"/>
            <w:right w:val="none" w:sz="0" w:space="0" w:color="auto"/>
          </w:divBdr>
        </w:div>
        <w:div w:id="1838425932">
          <w:marLeft w:val="0"/>
          <w:marRight w:val="0"/>
          <w:marTop w:val="0"/>
          <w:marBottom w:val="0"/>
          <w:divBdr>
            <w:top w:val="none" w:sz="0" w:space="0" w:color="auto"/>
            <w:left w:val="none" w:sz="0" w:space="0" w:color="auto"/>
            <w:bottom w:val="none" w:sz="0" w:space="0" w:color="auto"/>
            <w:right w:val="none" w:sz="0" w:space="0" w:color="auto"/>
          </w:divBdr>
        </w:div>
      </w:divsChild>
    </w:div>
    <w:div w:id="781153093">
      <w:bodyDiv w:val="1"/>
      <w:marLeft w:val="0"/>
      <w:marRight w:val="0"/>
      <w:marTop w:val="0"/>
      <w:marBottom w:val="0"/>
      <w:divBdr>
        <w:top w:val="none" w:sz="0" w:space="0" w:color="auto"/>
        <w:left w:val="none" w:sz="0" w:space="0" w:color="auto"/>
        <w:bottom w:val="none" w:sz="0" w:space="0" w:color="auto"/>
        <w:right w:val="none" w:sz="0" w:space="0" w:color="auto"/>
      </w:divBdr>
    </w:div>
    <w:div w:id="817192092">
      <w:bodyDiv w:val="1"/>
      <w:marLeft w:val="0"/>
      <w:marRight w:val="0"/>
      <w:marTop w:val="0"/>
      <w:marBottom w:val="0"/>
      <w:divBdr>
        <w:top w:val="none" w:sz="0" w:space="0" w:color="auto"/>
        <w:left w:val="none" w:sz="0" w:space="0" w:color="auto"/>
        <w:bottom w:val="none" w:sz="0" w:space="0" w:color="auto"/>
        <w:right w:val="none" w:sz="0" w:space="0" w:color="auto"/>
      </w:divBdr>
    </w:div>
    <w:div w:id="826870031">
      <w:bodyDiv w:val="1"/>
      <w:marLeft w:val="0"/>
      <w:marRight w:val="0"/>
      <w:marTop w:val="0"/>
      <w:marBottom w:val="0"/>
      <w:divBdr>
        <w:top w:val="none" w:sz="0" w:space="0" w:color="auto"/>
        <w:left w:val="none" w:sz="0" w:space="0" w:color="auto"/>
        <w:bottom w:val="none" w:sz="0" w:space="0" w:color="auto"/>
        <w:right w:val="none" w:sz="0" w:space="0" w:color="auto"/>
      </w:divBdr>
      <w:divsChild>
        <w:div w:id="614795953">
          <w:marLeft w:val="0"/>
          <w:marRight w:val="0"/>
          <w:marTop w:val="0"/>
          <w:marBottom w:val="0"/>
          <w:divBdr>
            <w:top w:val="none" w:sz="0" w:space="0" w:color="auto"/>
            <w:left w:val="none" w:sz="0" w:space="0" w:color="auto"/>
            <w:bottom w:val="none" w:sz="0" w:space="0" w:color="auto"/>
            <w:right w:val="none" w:sz="0" w:space="0" w:color="auto"/>
          </w:divBdr>
        </w:div>
        <w:div w:id="690837385">
          <w:marLeft w:val="0"/>
          <w:marRight w:val="0"/>
          <w:marTop w:val="0"/>
          <w:marBottom w:val="0"/>
          <w:divBdr>
            <w:top w:val="none" w:sz="0" w:space="0" w:color="auto"/>
            <w:left w:val="none" w:sz="0" w:space="0" w:color="auto"/>
            <w:bottom w:val="none" w:sz="0" w:space="0" w:color="auto"/>
            <w:right w:val="none" w:sz="0" w:space="0" w:color="auto"/>
          </w:divBdr>
        </w:div>
        <w:div w:id="692001198">
          <w:marLeft w:val="0"/>
          <w:marRight w:val="0"/>
          <w:marTop w:val="0"/>
          <w:marBottom w:val="0"/>
          <w:divBdr>
            <w:top w:val="none" w:sz="0" w:space="0" w:color="auto"/>
            <w:left w:val="none" w:sz="0" w:space="0" w:color="auto"/>
            <w:bottom w:val="none" w:sz="0" w:space="0" w:color="auto"/>
            <w:right w:val="none" w:sz="0" w:space="0" w:color="auto"/>
          </w:divBdr>
        </w:div>
        <w:div w:id="1232543208">
          <w:marLeft w:val="0"/>
          <w:marRight w:val="0"/>
          <w:marTop w:val="0"/>
          <w:marBottom w:val="0"/>
          <w:divBdr>
            <w:top w:val="none" w:sz="0" w:space="0" w:color="auto"/>
            <w:left w:val="none" w:sz="0" w:space="0" w:color="auto"/>
            <w:bottom w:val="none" w:sz="0" w:space="0" w:color="auto"/>
            <w:right w:val="none" w:sz="0" w:space="0" w:color="auto"/>
          </w:divBdr>
        </w:div>
        <w:div w:id="1729835312">
          <w:marLeft w:val="0"/>
          <w:marRight w:val="0"/>
          <w:marTop w:val="0"/>
          <w:marBottom w:val="0"/>
          <w:divBdr>
            <w:top w:val="none" w:sz="0" w:space="0" w:color="auto"/>
            <w:left w:val="none" w:sz="0" w:space="0" w:color="auto"/>
            <w:bottom w:val="none" w:sz="0" w:space="0" w:color="auto"/>
            <w:right w:val="none" w:sz="0" w:space="0" w:color="auto"/>
          </w:divBdr>
        </w:div>
      </w:divsChild>
    </w:div>
    <w:div w:id="845822848">
      <w:bodyDiv w:val="1"/>
      <w:marLeft w:val="0"/>
      <w:marRight w:val="0"/>
      <w:marTop w:val="0"/>
      <w:marBottom w:val="0"/>
      <w:divBdr>
        <w:top w:val="none" w:sz="0" w:space="0" w:color="auto"/>
        <w:left w:val="none" w:sz="0" w:space="0" w:color="auto"/>
        <w:bottom w:val="none" w:sz="0" w:space="0" w:color="auto"/>
        <w:right w:val="none" w:sz="0" w:space="0" w:color="auto"/>
      </w:divBdr>
    </w:div>
    <w:div w:id="908540791">
      <w:bodyDiv w:val="1"/>
      <w:marLeft w:val="0"/>
      <w:marRight w:val="0"/>
      <w:marTop w:val="0"/>
      <w:marBottom w:val="0"/>
      <w:divBdr>
        <w:top w:val="none" w:sz="0" w:space="0" w:color="auto"/>
        <w:left w:val="none" w:sz="0" w:space="0" w:color="auto"/>
        <w:bottom w:val="none" w:sz="0" w:space="0" w:color="auto"/>
        <w:right w:val="none" w:sz="0" w:space="0" w:color="auto"/>
      </w:divBdr>
      <w:divsChild>
        <w:div w:id="907571257">
          <w:marLeft w:val="0"/>
          <w:marRight w:val="0"/>
          <w:marTop w:val="0"/>
          <w:marBottom w:val="0"/>
          <w:divBdr>
            <w:top w:val="none" w:sz="0" w:space="0" w:color="auto"/>
            <w:left w:val="none" w:sz="0" w:space="0" w:color="auto"/>
            <w:bottom w:val="none" w:sz="0" w:space="0" w:color="auto"/>
            <w:right w:val="none" w:sz="0" w:space="0" w:color="auto"/>
          </w:divBdr>
        </w:div>
        <w:div w:id="1421096745">
          <w:marLeft w:val="0"/>
          <w:marRight w:val="0"/>
          <w:marTop w:val="0"/>
          <w:marBottom w:val="0"/>
          <w:divBdr>
            <w:top w:val="none" w:sz="0" w:space="0" w:color="auto"/>
            <w:left w:val="none" w:sz="0" w:space="0" w:color="auto"/>
            <w:bottom w:val="none" w:sz="0" w:space="0" w:color="auto"/>
            <w:right w:val="none" w:sz="0" w:space="0" w:color="auto"/>
          </w:divBdr>
        </w:div>
      </w:divsChild>
    </w:div>
    <w:div w:id="910504970">
      <w:bodyDiv w:val="1"/>
      <w:marLeft w:val="0"/>
      <w:marRight w:val="0"/>
      <w:marTop w:val="0"/>
      <w:marBottom w:val="0"/>
      <w:divBdr>
        <w:top w:val="none" w:sz="0" w:space="0" w:color="auto"/>
        <w:left w:val="none" w:sz="0" w:space="0" w:color="auto"/>
        <w:bottom w:val="none" w:sz="0" w:space="0" w:color="auto"/>
        <w:right w:val="none" w:sz="0" w:space="0" w:color="auto"/>
      </w:divBdr>
      <w:divsChild>
        <w:div w:id="578490722">
          <w:marLeft w:val="0"/>
          <w:marRight w:val="0"/>
          <w:marTop w:val="0"/>
          <w:marBottom w:val="0"/>
          <w:divBdr>
            <w:top w:val="none" w:sz="0" w:space="0" w:color="auto"/>
            <w:left w:val="none" w:sz="0" w:space="0" w:color="auto"/>
            <w:bottom w:val="none" w:sz="0" w:space="0" w:color="auto"/>
            <w:right w:val="none" w:sz="0" w:space="0" w:color="auto"/>
          </w:divBdr>
        </w:div>
        <w:div w:id="664210971">
          <w:marLeft w:val="0"/>
          <w:marRight w:val="0"/>
          <w:marTop w:val="0"/>
          <w:marBottom w:val="0"/>
          <w:divBdr>
            <w:top w:val="none" w:sz="0" w:space="0" w:color="auto"/>
            <w:left w:val="none" w:sz="0" w:space="0" w:color="auto"/>
            <w:bottom w:val="none" w:sz="0" w:space="0" w:color="auto"/>
            <w:right w:val="none" w:sz="0" w:space="0" w:color="auto"/>
          </w:divBdr>
        </w:div>
        <w:div w:id="892734176">
          <w:marLeft w:val="0"/>
          <w:marRight w:val="0"/>
          <w:marTop w:val="0"/>
          <w:marBottom w:val="0"/>
          <w:divBdr>
            <w:top w:val="none" w:sz="0" w:space="0" w:color="auto"/>
            <w:left w:val="none" w:sz="0" w:space="0" w:color="auto"/>
            <w:bottom w:val="none" w:sz="0" w:space="0" w:color="auto"/>
            <w:right w:val="none" w:sz="0" w:space="0" w:color="auto"/>
          </w:divBdr>
        </w:div>
        <w:div w:id="977882409">
          <w:marLeft w:val="0"/>
          <w:marRight w:val="0"/>
          <w:marTop w:val="0"/>
          <w:marBottom w:val="0"/>
          <w:divBdr>
            <w:top w:val="none" w:sz="0" w:space="0" w:color="auto"/>
            <w:left w:val="none" w:sz="0" w:space="0" w:color="auto"/>
            <w:bottom w:val="none" w:sz="0" w:space="0" w:color="auto"/>
            <w:right w:val="none" w:sz="0" w:space="0" w:color="auto"/>
          </w:divBdr>
        </w:div>
        <w:div w:id="1028681113">
          <w:marLeft w:val="0"/>
          <w:marRight w:val="0"/>
          <w:marTop w:val="0"/>
          <w:marBottom w:val="0"/>
          <w:divBdr>
            <w:top w:val="none" w:sz="0" w:space="0" w:color="auto"/>
            <w:left w:val="none" w:sz="0" w:space="0" w:color="auto"/>
            <w:bottom w:val="none" w:sz="0" w:space="0" w:color="auto"/>
            <w:right w:val="none" w:sz="0" w:space="0" w:color="auto"/>
          </w:divBdr>
        </w:div>
        <w:div w:id="1938563732">
          <w:marLeft w:val="0"/>
          <w:marRight w:val="0"/>
          <w:marTop w:val="0"/>
          <w:marBottom w:val="0"/>
          <w:divBdr>
            <w:top w:val="none" w:sz="0" w:space="0" w:color="auto"/>
            <w:left w:val="none" w:sz="0" w:space="0" w:color="auto"/>
            <w:bottom w:val="none" w:sz="0" w:space="0" w:color="auto"/>
            <w:right w:val="none" w:sz="0" w:space="0" w:color="auto"/>
          </w:divBdr>
        </w:div>
      </w:divsChild>
    </w:div>
    <w:div w:id="912199979">
      <w:bodyDiv w:val="1"/>
      <w:marLeft w:val="0"/>
      <w:marRight w:val="0"/>
      <w:marTop w:val="0"/>
      <w:marBottom w:val="0"/>
      <w:divBdr>
        <w:top w:val="none" w:sz="0" w:space="0" w:color="auto"/>
        <w:left w:val="none" w:sz="0" w:space="0" w:color="auto"/>
        <w:bottom w:val="none" w:sz="0" w:space="0" w:color="auto"/>
        <w:right w:val="none" w:sz="0" w:space="0" w:color="auto"/>
      </w:divBdr>
    </w:div>
    <w:div w:id="921449627">
      <w:bodyDiv w:val="1"/>
      <w:marLeft w:val="0"/>
      <w:marRight w:val="0"/>
      <w:marTop w:val="0"/>
      <w:marBottom w:val="0"/>
      <w:divBdr>
        <w:top w:val="none" w:sz="0" w:space="0" w:color="auto"/>
        <w:left w:val="none" w:sz="0" w:space="0" w:color="auto"/>
        <w:bottom w:val="none" w:sz="0" w:space="0" w:color="auto"/>
        <w:right w:val="none" w:sz="0" w:space="0" w:color="auto"/>
      </w:divBdr>
      <w:divsChild>
        <w:div w:id="19285768">
          <w:marLeft w:val="0"/>
          <w:marRight w:val="0"/>
          <w:marTop w:val="0"/>
          <w:marBottom w:val="0"/>
          <w:divBdr>
            <w:top w:val="none" w:sz="0" w:space="0" w:color="auto"/>
            <w:left w:val="none" w:sz="0" w:space="0" w:color="auto"/>
            <w:bottom w:val="none" w:sz="0" w:space="0" w:color="auto"/>
            <w:right w:val="none" w:sz="0" w:space="0" w:color="auto"/>
          </w:divBdr>
        </w:div>
        <w:div w:id="46995210">
          <w:marLeft w:val="0"/>
          <w:marRight w:val="0"/>
          <w:marTop w:val="0"/>
          <w:marBottom w:val="0"/>
          <w:divBdr>
            <w:top w:val="none" w:sz="0" w:space="0" w:color="auto"/>
            <w:left w:val="none" w:sz="0" w:space="0" w:color="auto"/>
            <w:bottom w:val="none" w:sz="0" w:space="0" w:color="auto"/>
            <w:right w:val="none" w:sz="0" w:space="0" w:color="auto"/>
          </w:divBdr>
        </w:div>
        <w:div w:id="183518446">
          <w:marLeft w:val="0"/>
          <w:marRight w:val="0"/>
          <w:marTop w:val="0"/>
          <w:marBottom w:val="0"/>
          <w:divBdr>
            <w:top w:val="none" w:sz="0" w:space="0" w:color="auto"/>
            <w:left w:val="none" w:sz="0" w:space="0" w:color="auto"/>
            <w:bottom w:val="none" w:sz="0" w:space="0" w:color="auto"/>
            <w:right w:val="none" w:sz="0" w:space="0" w:color="auto"/>
          </w:divBdr>
        </w:div>
        <w:div w:id="284431226">
          <w:marLeft w:val="0"/>
          <w:marRight w:val="0"/>
          <w:marTop w:val="0"/>
          <w:marBottom w:val="0"/>
          <w:divBdr>
            <w:top w:val="none" w:sz="0" w:space="0" w:color="auto"/>
            <w:left w:val="none" w:sz="0" w:space="0" w:color="auto"/>
            <w:bottom w:val="none" w:sz="0" w:space="0" w:color="auto"/>
            <w:right w:val="none" w:sz="0" w:space="0" w:color="auto"/>
          </w:divBdr>
        </w:div>
        <w:div w:id="438766045">
          <w:marLeft w:val="0"/>
          <w:marRight w:val="0"/>
          <w:marTop w:val="0"/>
          <w:marBottom w:val="0"/>
          <w:divBdr>
            <w:top w:val="none" w:sz="0" w:space="0" w:color="auto"/>
            <w:left w:val="none" w:sz="0" w:space="0" w:color="auto"/>
            <w:bottom w:val="none" w:sz="0" w:space="0" w:color="auto"/>
            <w:right w:val="none" w:sz="0" w:space="0" w:color="auto"/>
          </w:divBdr>
        </w:div>
        <w:div w:id="54618207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684022427">
          <w:marLeft w:val="0"/>
          <w:marRight w:val="0"/>
          <w:marTop w:val="0"/>
          <w:marBottom w:val="0"/>
          <w:divBdr>
            <w:top w:val="none" w:sz="0" w:space="0" w:color="auto"/>
            <w:left w:val="none" w:sz="0" w:space="0" w:color="auto"/>
            <w:bottom w:val="none" w:sz="0" w:space="0" w:color="auto"/>
            <w:right w:val="none" w:sz="0" w:space="0" w:color="auto"/>
          </w:divBdr>
        </w:div>
        <w:div w:id="1846477240">
          <w:marLeft w:val="0"/>
          <w:marRight w:val="0"/>
          <w:marTop w:val="0"/>
          <w:marBottom w:val="0"/>
          <w:divBdr>
            <w:top w:val="none" w:sz="0" w:space="0" w:color="auto"/>
            <w:left w:val="none" w:sz="0" w:space="0" w:color="auto"/>
            <w:bottom w:val="none" w:sz="0" w:space="0" w:color="auto"/>
            <w:right w:val="none" w:sz="0" w:space="0" w:color="auto"/>
          </w:divBdr>
        </w:div>
        <w:div w:id="2083603385">
          <w:marLeft w:val="0"/>
          <w:marRight w:val="0"/>
          <w:marTop w:val="0"/>
          <w:marBottom w:val="0"/>
          <w:divBdr>
            <w:top w:val="none" w:sz="0" w:space="0" w:color="auto"/>
            <w:left w:val="none" w:sz="0" w:space="0" w:color="auto"/>
            <w:bottom w:val="none" w:sz="0" w:space="0" w:color="auto"/>
            <w:right w:val="none" w:sz="0" w:space="0" w:color="auto"/>
          </w:divBdr>
        </w:div>
        <w:div w:id="2095542620">
          <w:marLeft w:val="0"/>
          <w:marRight w:val="0"/>
          <w:marTop w:val="0"/>
          <w:marBottom w:val="0"/>
          <w:divBdr>
            <w:top w:val="none" w:sz="0" w:space="0" w:color="auto"/>
            <w:left w:val="none" w:sz="0" w:space="0" w:color="auto"/>
            <w:bottom w:val="none" w:sz="0" w:space="0" w:color="auto"/>
            <w:right w:val="none" w:sz="0" w:space="0" w:color="auto"/>
          </w:divBdr>
        </w:div>
      </w:divsChild>
    </w:div>
    <w:div w:id="938565916">
      <w:bodyDiv w:val="1"/>
      <w:marLeft w:val="0"/>
      <w:marRight w:val="0"/>
      <w:marTop w:val="0"/>
      <w:marBottom w:val="0"/>
      <w:divBdr>
        <w:top w:val="none" w:sz="0" w:space="0" w:color="auto"/>
        <w:left w:val="none" w:sz="0" w:space="0" w:color="auto"/>
        <w:bottom w:val="none" w:sz="0" w:space="0" w:color="auto"/>
        <w:right w:val="none" w:sz="0" w:space="0" w:color="auto"/>
      </w:divBdr>
    </w:div>
    <w:div w:id="941229865">
      <w:bodyDiv w:val="1"/>
      <w:marLeft w:val="0"/>
      <w:marRight w:val="0"/>
      <w:marTop w:val="0"/>
      <w:marBottom w:val="0"/>
      <w:divBdr>
        <w:top w:val="none" w:sz="0" w:space="0" w:color="auto"/>
        <w:left w:val="none" w:sz="0" w:space="0" w:color="auto"/>
        <w:bottom w:val="none" w:sz="0" w:space="0" w:color="auto"/>
        <w:right w:val="none" w:sz="0" w:space="0" w:color="auto"/>
      </w:divBdr>
    </w:div>
    <w:div w:id="942373035">
      <w:bodyDiv w:val="1"/>
      <w:marLeft w:val="0"/>
      <w:marRight w:val="0"/>
      <w:marTop w:val="0"/>
      <w:marBottom w:val="0"/>
      <w:divBdr>
        <w:top w:val="none" w:sz="0" w:space="0" w:color="auto"/>
        <w:left w:val="none" w:sz="0" w:space="0" w:color="auto"/>
        <w:bottom w:val="none" w:sz="0" w:space="0" w:color="auto"/>
        <w:right w:val="none" w:sz="0" w:space="0" w:color="auto"/>
      </w:divBdr>
    </w:div>
    <w:div w:id="944462357">
      <w:bodyDiv w:val="1"/>
      <w:marLeft w:val="0"/>
      <w:marRight w:val="0"/>
      <w:marTop w:val="0"/>
      <w:marBottom w:val="0"/>
      <w:divBdr>
        <w:top w:val="none" w:sz="0" w:space="0" w:color="auto"/>
        <w:left w:val="none" w:sz="0" w:space="0" w:color="auto"/>
        <w:bottom w:val="none" w:sz="0" w:space="0" w:color="auto"/>
        <w:right w:val="none" w:sz="0" w:space="0" w:color="auto"/>
      </w:divBdr>
      <w:divsChild>
        <w:div w:id="21126720">
          <w:marLeft w:val="0"/>
          <w:marRight w:val="0"/>
          <w:marTop w:val="0"/>
          <w:marBottom w:val="0"/>
          <w:divBdr>
            <w:top w:val="none" w:sz="0" w:space="0" w:color="auto"/>
            <w:left w:val="none" w:sz="0" w:space="0" w:color="auto"/>
            <w:bottom w:val="none" w:sz="0" w:space="0" w:color="auto"/>
            <w:right w:val="none" w:sz="0" w:space="0" w:color="auto"/>
          </w:divBdr>
        </w:div>
        <w:div w:id="310016419">
          <w:marLeft w:val="0"/>
          <w:marRight w:val="0"/>
          <w:marTop w:val="0"/>
          <w:marBottom w:val="0"/>
          <w:divBdr>
            <w:top w:val="none" w:sz="0" w:space="0" w:color="auto"/>
            <w:left w:val="none" w:sz="0" w:space="0" w:color="auto"/>
            <w:bottom w:val="none" w:sz="0" w:space="0" w:color="auto"/>
            <w:right w:val="none" w:sz="0" w:space="0" w:color="auto"/>
          </w:divBdr>
        </w:div>
        <w:div w:id="1752048614">
          <w:marLeft w:val="0"/>
          <w:marRight w:val="0"/>
          <w:marTop w:val="0"/>
          <w:marBottom w:val="0"/>
          <w:divBdr>
            <w:top w:val="none" w:sz="0" w:space="0" w:color="auto"/>
            <w:left w:val="none" w:sz="0" w:space="0" w:color="auto"/>
            <w:bottom w:val="none" w:sz="0" w:space="0" w:color="auto"/>
            <w:right w:val="none" w:sz="0" w:space="0" w:color="auto"/>
          </w:divBdr>
        </w:div>
      </w:divsChild>
    </w:div>
    <w:div w:id="952051182">
      <w:bodyDiv w:val="1"/>
      <w:marLeft w:val="0"/>
      <w:marRight w:val="0"/>
      <w:marTop w:val="0"/>
      <w:marBottom w:val="0"/>
      <w:divBdr>
        <w:top w:val="none" w:sz="0" w:space="0" w:color="auto"/>
        <w:left w:val="none" w:sz="0" w:space="0" w:color="auto"/>
        <w:bottom w:val="none" w:sz="0" w:space="0" w:color="auto"/>
        <w:right w:val="none" w:sz="0" w:space="0" w:color="auto"/>
      </w:divBdr>
      <w:divsChild>
        <w:div w:id="261183872">
          <w:marLeft w:val="0"/>
          <w:marRight w:val="0"/>
          <w:marTop w:val="0"/>
          <w:marBottom w:val="0"/>
          <w:divBdr>
            <w:top w:val="none" w:sz="0" w:space="0" w:color="auto"/>
            <w:left w:val="none" w:sz="0" w:space="0" w:color="auto"/>
            <w:bottom w:val="none" w:sz="0" w:space="0" w:color="auto"/>
            <w:right w:val="none" w:sz="0" w:space="0" w:color="auto"/>
          </w:divBdr>
        </w:div>
        <w:div w:id="355273418">
          <w:marLeft w:val="0"/>
          <w:marRight w:val="0"/>
          <w:marTop w:val="0"/>
          <w:marBottom w:val="0"/>
          <w:divBdr>
            <w:top w:val="none" w:sz="0" w:space="0" w:color="auto"/>
            <w:left w:val="none" w:sz="0" w:space="0" w:color="auto"/>
            <w:bottom w:val="none" w:sz="0" w:space="0" w:color="auto"/>
            <w:right w:val="none" w:sz="0" w:space="0" w:color="auto"/>
          </w:divBdr>
        </w:div>
        <w:div w:id="921185506">
          <w:marLeft w:val="0"/>
          <w:marRight w:val="0"/>
          <w:marTop w:val="0"/>
          <w:marBottom w:val="0"/>
          <w:divBdr>
            <w:top w:val="none" w:sz="0" w:space="0" w:color="auto"/>
            <w:left w:val="none" w:sz="0" w:space="0" w:color="auto"/>
            <w:bottom w:val="none" w:sz="0" w:space="0" w:color="auto"/>
            <w:right w:val="none" w:sz="0" w:space="0" w:color="auto"/>
          </w:divBdr>
        </w:div>
        <w:div w:id="924874765">
          <w:marLeft w:val="0"/>
          <w:marRight w:val="0"/>
          <w:marTop w:val="0"/>
          <w:marBottom w:val="0"/>
          <w:divBdr>
            <w:top w:val="none" w:sz="0" w:space="0" w:color="auto"/>
            <w:left w:val="none" w:sz="0" w:space="0" w:color="auto"/>
            <w:bottom w:val="none" w:sz="0" w:space="0" w:color="auto"/>
            <w:right w:val="none" w:sz="0" w:space="0" w:color="auto"/>
          </w:divBdr>
        </w:div>
        <w:div w:id="1453816608">
          <w:marLeft w:val="0"/>
          <w:marRight w:val="0"/>
          <w:marTop w:val="0"/>
          <w:marBottom w:val="0"/>
          <w:divBdr>
            <w:top w:val="none" w:sz="0" w:space="0" w:color="auto"/>
            <w:left w:val="none" w:sz="0" w:space="0" w:color="auto"/>
            <w:bottom w:val="none" w:sz="0" w:space="0" w:color="auto"/>
            <w:right w:val="none" w:sz="0" w:space="0" w:color="auto"/>
          </w:divBdr>
        </w:div>
        <w:div w:id="1712263235">
          <w:marLeft w:val="0"/>
          <w:marRight w:val="0"/>
          <w:marTop w:val="0"/>
          <w:marBottom w:val="0"/>
          <w:divBdr>
            <w:top w:val="none" w:sz="0" w:space="0" w:color="auto"/>
            <w:left w:val="none" w:sz="0" w:space="0" w:color="auto"/>
            <w:bottom w:val="none" w:sz="0" w:space="0" w:color="auto"/>
            <w:right w:val="none" w:sz="0" w:space="0" w:color="auto"/>
          </w:divBdr>
        </w:div>
        <w:div w:id="1739789344">
          <w:marLeft w:val="0"/>
          <w:marRight w:val="0"/>
          <w:marTop w:val="0"/>
          <w:marBottom w:val="0"/>
          <w:divBdr>
            <w:top w:val="none" w:sz="0" w:space="0" w:color="auto"/>
            <w:left w:val="none" w:sz="0" w:space="0" w:color="auto"/>
            <w:bottom w:val="none" w:sz="0" w:space="0" w:color="auto"/>
            <w:right w:val="none" w:sz="0" w:space="0" w:color="auto"/>
          </w:divBdr>
        </w:div>
        <w:div w:id="1938367113">
          <w:marLeft w:val="0"/>
          <w:marRight w:val="0"/>
          <w:marTop w:val="0"/>
          <w:marBottom w:val="0"/>
          <w:divBdr>
            <w:top w:val="none" w:sz="0" w:space="0" w:color="auto"/>
            <w:left w:val="none" w:sz="0" w:space="0" w:color="auto"/>
            <w:bottom w:val="none" w:sz="0" w:space="0" w:color="auto"/>
            <w:right w:val="none" w:sz="0" w:space="0" w:color="auto"/>
          </w:divBdr>
        </w:div>
        <w:div w:id="1942179838">
          <w:marLeft w:val="0"/>
          <w:marRight w:val="0"/>
          <w:marTop w:val="0"/>
          <w:marBottom w:val="0"/>
          <w:divBdr>
            <w:top w:val="none" w:sz="0" w:space="0" w:color="auto"/>
            <w:left w:val="none" w:sz="0" w:space="0" w:color="auto"/>
            <w:bottom w:val="none" w:sz="0" w:space="0" w:color="auto"/>
            <w:right w:val="none" w:sz="0" w:space="0" w:color="auto"/>
          </w:divBdr>
        </w:div>
      </w:divsChild>
    </w:div>
    <w:div w:id="964962675">
      <w:bodyDiv w:val="1"/>
      <w:marLeft w:val="0"/>
      <w:marRight w:val="0"/>
      <w:marTop w:val="0"/>
      <w:marBottom w:val="0"/>
      <w:divBdr>
        <w:top w:val="none" w:sz="0" w:space="0" w:color="auto"/>
        <w:left w:val="none" w:sz="0" w:space="0" w:color="auto"/>
        <w:bottom w:val="none" w:sz="0" w:space="0" w:color="auto"/>
        <w:right w:val="none" w:sz="0" w:space="0" w:color="auto"/>
      </w:divBdr>
      <w:divsChild>
        <w:div w:id="444429628">
          <w:marLeft w:val="0"/>
          <w:marRight w:val="0"/>
          <w:marTop w:val="0"/>
          <w:marBottom w:val="0"/>
          <w:divBdr>
            <w:top w:val="none" w:sz="0" w:space="0" w:color="auto"/>
            <w:left w:val="none" w:sz="0" w:space="0" w:color="auto"/>
            <w:bottom w:val="none" w:sz="0" w:space="0" w:color="auto"/>
            <w:right w:val="none" w:sz="0" w:space="0" w:color="auto"/>
          </w:divBdr>
        </w:div>
        <w:div w:id="2061591623">
          <w:marLeft w:val="0"/>
          <w:marRight w:val="0"/>
          <w:marTop w:val="0"/>
          <w:marBottom w:val="0"/>
          <w:divBdr>
            <w:top w:val="none" w:sz="0" w:space="0" w:color="auto"/>
            <w:left w:val="none" w:sz="0" w:space="0" w:color="auto"/>
            <w:bottom w:val="none" w:sz="0" w:space="0" w:color="auto"/>
            <w:right w:val="none" w:sz="0" w:space="0" w:color="auto"/>
          </w:divBdr>
        </w:div>
      </w:divsChild>
    </w:div>
    <w:div w:id="979959896">
      <w:bodyDiv w:val="1"/>
      <w:marLeft w:val="0"/>
      <w:marRight w:val="0"/>
      <w:marTop w:val="0"/>
      <w:marBottom w:val="0"/>
      <w:divBdr>
        <w:top w:val="none" w:sz="0" w:space="0" w:color="auto"/>
        <w:left w:val="none" w:sz="0" w:space="0" w:color="auto"/>
        <w:bottom w:val="none" w:sz="0" w:space="0" w:color="auto"/>
        <w:right w:val="none" w:sz="0" w:space="0" w:color="auto"/>
      </w:divBdr>
      <w:divsChild>
        <w:div w:id="348069922">
          <w:marLeft w:val="0"/>
          <w:marRight w:val="0"/>
          <w:marTop w:val="0"/>
          <w:marBottom w:val="0"/>
          <w:divBdr>
            <w:top w:val="none" w:sz="0" w:space="0" w:color="auto"/>
            <w:left w:val="none" w:sz="0" w:space="0" w:color="auto"/>
            <w:bottom w:val="none" w:sz="0" w:space="0" w:color="auto"/>
            <w:right w:val="none" w:sz="0" w:space="0" w:color="auto"/>
          </w:divBdr>
        </w:div>
        <w:div w:id="1091394261">
          <w:marLeft w:val="0"/>
          <w:marRight w:val="0"/>
          <w:marTop w:val="0"/>
          <w:marBottom w:val="0"/>
          <w:divBdr>
            <w:top w:val="none" w:sz="0" w:space="0" w:color="auto"/>
            <w:left w:val="none" w:sz="0" w:space="0" w:color="auto"/>
            <w:bottom w:val="none" w:sz="0" w:space="0" w:color="auto"/>
            <w:right w:val="none" w:sz="0" w:space="0" w:color="auto"/>
          </w:divBdr>
        </w:div>
      </w:divsChild>
    </w:div>
    <w:div w:id="993988477">
      <w:bodyDiv w:val="1"/>
      <w:marLeft w:val="0"/>
      <w:marRight w:val="0"/>
      <w:marTop w:val="0"/>
      <w:marBottom w:val="0"/>
      <w:divBdr>
        <w:top w:val="none" w:sz="0" w:space="0" w:color="auto"/>
        <w:left w:val="none" w:sz="0" w:space="0" w:color="auto"/>
        <w:bottom w:val="none" w:sz="0" w:space="0" w:color="auto"/>
        <w:right w:val="none" w:sz="0" w:space="0" w:color="auto"/>
      </w:divBdr>
      <w:divsChild>
        <w:div w:id="128982667">
          <w:marLeft w:val="0"/>
          <w:marRight w:val="0"/>
          <w:marTop w:val="0"/>
          <w:marBottom w:val="0"/>
          <w:divBdr>
            <w:top w:val="none" w:sz="0" w:space="0" w:color="auto"/>
            <w:left w:val="none" w:sz="0" w:space="0" w:color="auto"/>
            <w:bottom w:val="none" w:sz="0" w:space="0" w:color="auto"/>
            <w:right w:val="none" w:sz="0" w:space="0" w:color="auto"/>
          </w:divBdr>
        </w:div>
        <w:div w:id="472480278">
          <w:marLeft w:val="0"/>
          <w:marRight w:val="0"/>
          <w:marTop w:val="0"/>
          <w:marBottom w:val="0"/>
          <w:divBdr>
            <w:top w:val="none" w:sz="0" w:space="0" w:color="auto"/>
            <w:left w:val="none" w:sz="0" w:space="0" w:color="auto"/>
            <w:bottom w:val="none" w:sz="0" w:space="0" w:color="auto"/>
            <w:right w:val="none" w:sz="0" w:space="0" w:color="auto"/>
          </w:divBdr>
        </w:div>
        <w:div w:id="781194322">
          <w:marLeft w:val="0"/>
          <w:marRight w:val="0"/>
          <w:marTop w:val="0"/>
          <w:marBottom w:val="0"/>
          <w:divBdr>
            <w:top w:val="none" w:sz="0" w:space="0" w:color="auto"/>
            <w:left w:val="none" w:sz="0" w:space="0" w:color="auto"/>
            <w:bottom w:val="none" w:sz="0" w:space="0" w:color="auto"/>
            <w:right w:val="none" w:sz="0" w:space="0" w:color="auto"/>
          </w:divBdr>
        </w:div>
        <w:div w:id="1007438596">
          <w:marLeft w:val="0"/>
          <w:marRight w:val="0"/>
          <w:marTop w:val="0"/>
          <w:marBottom w:val="0"/>
          <w:divBdr>
            <w:top w:val="none" w:sz="0" w:space="0" w:color="auto"/>
            <w:left w:val="none" w:sz="0" w:space="0" w:color="auto"/>
            <w:bottom w:val="none" w:sz="0" w:space="0" w:color="auto"/>
            <w:right w:val="none" w:sz="0" w:space="0" w:color="auto"/>
          </w:divBdr>
        </w:div>
        <w:div w:id="1139416304">
          <w:marLeft w:val="0"/>
          <w:marRight w:val="0"/>
          <w:marTop w:val="0"/>
          <w:marBottom w:val="0"/>
          <w:divBdr>
            <w:top w:val="none" w:sz="0" w:space="0" w:color="auto"/>
            <w:left w:val="none" w:sz="0" w:space="0" w:color="auto"/>
            <w:bottom w:val="none" w:sz="0" w:space="0" w:color="auto"/>
            <w:right w:val="none" w:sz="0" w:space="0" w:color="auto"/>
          </w:divBdr>
        </w:div>
      </w:divsChild>
    </w:div>
    <w:div w:id="1017074080">
      <w:bodyDiv w:val="1"/>
      <w:marLeft w:val="0"/>
      <w:marRight w:val="0"/>
      <w:marTop w:val="0"/>
      <w:marBottom w:val="0"/>
      <w:divBdr>
        <w:top w:val="none" w:sz="0" w:space="0" w:color="auto"/>
        <w:left w:val="none" w:sz="0" w:space="0" w:color="auto"/>
        <w:bottom w:val="none" w:sz="0" w:space="0" w:color="auto"/>
        <w:right w:val="none" w:sz="0" w:space="0" w:color="auto"/>
      </w:divBdr>
      <w:divsChild>
        <w:div w:id="122578930">
          <w:marLeft w:val="0"/>
          <w:marRight w:val="0"/>
          <w:marTop w:val="0"/>
          <w:marBottom w:val="0"/>
          <w:divBdr>
            <w:top w:val="none" w:sz="0" w:space="0" w:color="auto"/>
            <w:left w:val="none" w:sz="0" w:space="0" w:color="auto"/>
            <w:bottom w:val="none" w:sz="0" w:space="0" w:color="auto"/>
            <w:right w:val="none" w:sz="0" w:space="0" w:color="auto"/>
          </w:divBdr>
        </w:div>
        <w:div w:id="335351109">
          <w:marLeft w:val="0"/>
          <w:marRight w:val="0"/>
          <w:marTop w:val="0"/>
          <w:marBottom w:val="0"/>
          <w:divBdr>
            <w:top w:val="none" w:sz="0" w:space="0" w:color="auto"/>
            <w:left w:val="none" w:sz="0" w:space="0" w:color="auto"/>
            <w:bottom w:val="none" w:sz="0" w:space="0" w:color="auto"/>
            <w:right w:val="none" w:sz="0" w:space="0" w:color="auto"/>
          </w:divBdr>
        </w:div>
        <w:div w:id="388847967">
          <w:marLeft w:val="0"/>
          <w:marRight w:val="0"/>
          <w:marTop w:val="0"/>
          <w:marBottom w:val="0"/>
          <w:divBdr>
            <w:top w:val="none" w:sz="0" w:space="0" w:color="auto"/>
            <w:left w:val="none" w:sz="0" w:space="0" w:color="auto"/>
            <w:bottom w:val="none" w:sz="0" w:space="0" w:color="auto"/>
            <w:right w:val="none" w:sz="0" w:space="0" w:color="auto"/>
          </w:divBdr>
        </w:div>
        <w:div w:id="485899980">
          <w:marLeft w:val="0"/>
          <w:marRight w:val="0"/>
          <w:marTop w:val="0"/>
          <w:marBottom w:val="0"/>
          <w:divBdr>
            <w:top w:val="none" w:sz="0" w:space="0" w:color="auto"/>
            <w:left w:val="none" w:sz="0" w:space="0" w:color="auto"/>
            <w:bottom w:val="none" w:sz="0" w:space="0" w:color="auto"/>
            <w:right w:val="none" w:sz="0" w:space="0" w:color="auto"/>
          </w:divBdr>
        </w:div>
        <w:div w:id="895699368">
          <w:marLeft w:val="0"/>
          <w:marRight w:val="0"/>
          <w:marTop w:val="0"/>
          <w:marBottom w:val="0"/>
          <w:divBdr>
            <w:top w:val="none" w:sz="0" w:space="0" w:color="auto"/>
            <w:left w:val="none" w:sz="0" w:space="0" w:color="auto"/>
            <w:bottom w:val="none" w:sz="0" w:space="0" w:color="auto"/>
            <w:right w:val="none" w:sz="0" w:space="0" w:color="auto"/>
          </w:divBdr>
        </w:div>
        <w:div w:id="1308977193">
          <w:marLeft w:val="0"/>
          <w:marRight w:val="0"/>
          <w:marTop w:val="0"/>
          <w:marBottom w:val="0"/>
          <w:divBdr>
            <w:top w:val="none" w:sz="0" w:space="0" w:color="auto"/>
            <w:left w:val="none" w:sz="0" w:space="0" w:color="auto"/>
            <w:bottom w:val="none" w:sz="0" w:space="0" w:color="auto"/>
            <w:right w:val="none" w:sz="0" w:space="0" w:color="auto"/>
          </w:divBdr>
        </w:div>
        <w:div w:id="1361976058">
          <w:marLeft w:val="0"/>
          <w:marRight w:val="0"/>
          <w:marTop w:val="0"/>
          <w:marBottom w:val="0"/>
          <w:divBdr>
            <w:top w:val="none" w:sz="0" w:space="0" w:color="auto"/>
            <w:left w:val="none" w:sz="0" w:space="0" w:color="auto"/>
            <w:bottom w:val="none" w:sz="0" w:space="0" w:color="auto"/>
            <w:right w:val="none" w:sz="0" w:space="0" w:color="auto"/>
          </w:divBdr>
        </w:div>
        <w:div w:id="1593512142">
          <w:marLeft w:val="0"/>
          <w:marRight w:val="0"/>
          <w:marTop w:val="0"/>
          <w:marBottom w:val="0"/>
          <w:divBdr>
            <w:top w:val="none" w:sz="0" w:space="0" w:color="auto"/>
            <w:left w:val="none" w:sz="0" w:space="0" w:color="auto"/>
            <w:bottom w:val="none" w:sz="0" w:space="0" w:color="auto"/>
            <w:right w:val="none" w:sz="0" w:space="0" w:color="auto"/>
          </w:divBdr>
        </w:div>
      </w:divsChild>
    </w:div>
    <w:div w:id="1031029451">
      <w:bodyDiv w:val="1"/>
      <w:marLeft w:val="0"/>
      <w:marRight w:val="0"/>
      <w:marTop w:val="0"/>
      <w:marBottom w:val="0"/>
      <w:divBdr>
        <w:top w:val="none" w:sz="0" w:space="0" w:color="auto"/>
        <w:left w:val="none" w:sz="0" w:space="0" w:color="auto"/>
        <w:bottom w:val="none" w:sz="0" w:space="0" w:color="auto"/>
        <w:right w:val="none" w:sz="0" w:space="0" w:color="auto"/>
      </w:divBdr>
    </w:div>
    <w:div w:id="1036467794">
      <w:bodyDiv w:val="1"/>
      <w:marLeft w:val="0"/>
      <w:marRight w:val="0"/>
      <w:marTop w:val="0"/>
      <w:marBottom w:val="0"/>
      <w:divBdr>
        <w:top w:val="none" w:sz="0" w:space="0" w:color="auto"/>
        <w:left w:val="none" w:sz="0" w:space="0" w:color="auto"/>
        <w:bottom w:val="none" w:sz="0" w:space="0" w:color="auto"/>
        <w:right w:val="none" w:sz="0" w:space="0" w:color="auto"/>
      </w:divBdr>
      <w:divsChild>
        <w:div w:id="903562360">
          <w:marLeft w:val="0"/>
          <w:marRight w:val="0"/>
          <w:marTop w:val="0"/>
          <w:marBottom w:val="0"/>
          <w:divBdr>
            <w:top w:val="none" w:sz="0" w:space="0" w:color="auto"/>
            <w:left w:val="none" w:sz="0" w:space="0" w:color="auto"/>
            <w:bottom w:val="none" w:sz="0" w:space="0" w:color="auto"/>
            <w:right w:val="none" w:sz="0" w:space="0" w:color="auto"/>
          </w:divBdr>
        </w:div>
        <w:div w:id="1114982143">
          <w:marLeft w:val="0"/>
          <w:marRight w:val="0"/>
          <w:marTop w:val="0"/>
          <w:marBottom w:val="0"/>
          <w:divBdr>
            <w:top w:val="none" w:sz="0" w:space="0" w:color="auto"/>
            <w:left w:val="none" w:sz="0" w:space="0" w:color="auto"/>
            <w:bottom w:val="none" w:sz="0" w:space="0" w:color="auto"/>
            <w:right w:val="none" w:sz="0" w:space="0" w:color="auto"/>
          </w:divBdr>
        </w:div>
        <w:div w:id="1849445353">
          <w:marLeft w:val="0"/>
          <w:marRight w:val="0"/>
          <w:marTop w:val="0"/>
          <w:marBottom w:val="0"/>
          <w:divBdr>
            <w:top w:val="none" w:sz="0" w:space="0" w:color="auto"/>
            <w:left w:val="none" w:sz="0" w:space="0" w:color="auto"/>
            <w:bottom w:val="none" w:sz="0" w:space="0" w:color="auto"/>
            <w:right w:val="none" w:sz="0" w:space="0" w:color="auto"/>
          </w:divBdr>
        </w:div>
      </w:divsChild>
    </w:div>
    <w:div w:id="1051031924">
      <w:bodyDiv w:val="1"/>
      <w:marLeft w:val="0"/>
      <w:marRight w:val="0"/>
      <w:marTop w:val="0"/>
      <w:marBottom w:val="0"/>
      <w:divBdr>
        <w:top w:val="none" w:sz="0" w:space="0" w:color="auto"/>
        <w:left w:val="none" w:sz="0" w:space="0" w:color="auto"/>
        <w:bottom w:val="none" w:sz="0" w:space="0" w:color="auto"/>
        <w:right w:val="none" w:sz="0" w:space="0" w:color="auto"/>
      </w:divBdr>
    </w:div>
    <w:div w:id="1113138353">
      <w:bodyDiv w:val="1"/>
      <w:marLeft w:val="0"/>
      <w:marRight w:val="0"/>
      <w:marTop w:val="0"/>
      <w:marBottom w:val="0"/>
      <w:divBdr>
        <w:top w:val="none" w:sz="0" w:space="0" w:color="auto"/>
        <w:left w:val="none" w:sz="0" w:space="0" w:color="auto"/>
        <w:bottom w:val="none" w:sz="0" w:space="0" w:color="auto"/>
        <w:right w:val="none" w:sz="0" w:space="0" w:color="auto"/>
      </w:divBdr>
      <w:divsChild>
        <w:div w:id="1189878270">
          <w:marLeft w:val="0"/>
          <w:marRight w:val="0"/>
          <w:marTop w:val="0"/>
          <w:marBottom w:val="0"/>
          <w:divBdr>
            <w:top w:val="none" w:sz="0" w:space="0" w:color="auto"/>
            <w:left w:val="none" w:sz="0" w:space="0" w:color="auto"/>
            <w:bottom w:val="none" w:sz="0" w:space="0" w:color="auto"/>
            <w:right w:val="none" w:sz="0" w:space="0" w:color="auto"/>
          </w:divBdr>
        </w:div>
        <w:div w:id="1395851559">
          <w:marLeft w:val="0"/>
          <w:marRight w:val="0"/>
          <w:marTop w:val="0"/>
          <w:marBottom w:val="0"/>
          <w:divBdr>
            <w:top w:val="none" w:sz="0" w:space="0" w:color="auto"/>
            <w:left w:val="none" w:sz="0" w:space="0" w:color="auto"/>
            <w:bottom w:val="none" w:sz="0" w:space="0" w:color="auto"/>
            <w:right w:val="none" w:sz="0" w:space="0" w:color="auto"/>
          </w:divBdr>
        </w:div>
      </w:divsChild>
    </w:div>
    <w:div w:id="1118989035">
      <w:bodyDiv w:val="1"/>
      <w:marLeft w:val="0"/>
      <w:marRight w:val="0"/>
      <w:marTop w:val="0"/>
      <w:marBottom w:val="0"/>
      <w:divBdr>
        <w:top w:val="none" w:sz="0" w:space="0" w:color="auto"/>
        <w:left w:val="none" w:sz="0" w:space="0" w:color="auto"/>
        <w:bottom w:val="none" w:sz="0" w:space="0" w:color="auto"/>
        <w:right w:val="none" w:sz="0" w:space="0" w:color="auto"/>
      </w:divBdr>
    </w:div>
    <w:div w:id="1122311526">
      <w:bodyDiv w:val="1"/>
      <w:marLeft w:val="0"/>
      <w:marRight w:val="0"/>
      <w:marTop w:val="0"/>
      <w:marBottom w:val="0"/>
      <w:divBdr>
        <w:top w:val="none" w:sz="0" w:space="0" w:color="auto"/>
        <w:left w:val="none" w:sz="0" w:space="0" w:color="auto"/>
        <w:bottom w:val="none" w:sz="0" w:space="0" w:color="auto"/>
        <w:right w:val="none" w:sz="0" w:space="0" w:color="auto"/>
      </w:divBdr>
    </w:div>
    <w:div w:id="1155729392">
      <w:bodyDiv w:val="1"/>
      <w:marLeft w:val="0"/>
      <w:marRight w:val="0"/>
      <w:marTop w:val="0"/>
      <w:marBottom w:val="0"/>
      <w:divBdr>
        <w:top w:val="none" w:sz="0" w:space="0" w:color="auto"/>
        <w:left w:val="none" w:sz="0" w:space="0" w:color="auto"/>
        <w:bottom w:val="none" w:sz="0" w:space="0" w:color="auto"/>
        <w:right w:val="none" w:sz="0" w:space="0" w:color="auto"/>
      </w:divBdr>
      <w:divsChild>
        <w:div w:id="1777141902">
          <w:marLeft w:val="0"/>
          <w:marRight w:val="0"/>
          <w:marTop w:val="0"/>
          <w:marBottom w:val="0"/>
          <w:divBdr>
            <w:top w:val="none" w:sz="0" w:space="0" w:color="auto"/>
            <w:left w:val="none" w:sz="0" w:space="0" w:color="auto"/>
            <w:bottom w:val="none" w:sz="0" w:space="0" w:color="auto"/>
            <w:right w:val="none" w:sz="0" w:space="0" w:color="auto"/>
          </w:divBdr>
        </w:div>
      </w:divsChild>
    </w:div>
    <w:div w:id="1175076930">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92181255">
      <w:bodyDiv w:val="1"/>
      <w:marLeft w:val="0"/>
      <w:marRight w:val="0"/>
      <w:marTop w:val="0"/>
      <w:marBottom w:val="0"/>
      <w:divBdr>
        <w:top w:val="none" w:sz="0" w:space="0" w:color="auto"/>
        <w:left w:val="none" w:sz="0" w:space="0" w:color="auto"/>
        <w:bottom w:val="none" w:sz="0" w:space="0" w:color="auto"/>
        <w:right w:val="none" w:sz="0" w:space="0" w:color="auto"/>
      </w:divBdr>
    </w:div>
    <w:div w:id="1226722265">
      <w:bodyDiv w:val="1"/>
      <w:marLeft w:val="0"/>
      <w:marRight w:val="0"/>
      <w:marTop w:val="0"/>
      <w:marBottom w:val="0"/>
      <w:divBdr>
        <w:top w:val="none" w:sz="0" w:space="0" w:color="auto"/>
        <w:left w:val="none" w:sz="0" w:space="0" w:color="auto"/>
        <w:bottom w:val="none" w:sz="0" w:space="0" w:color="auto"/>
        <w:right w:val="none" w:sz="0" w:space="0" w:color="auto"/>
      </w:divBdr>
      <w:divsChild>
        <w:div w:id="258485765">
          <w:marLeft w:val="0"/>
          <w:marRight w:val="0"/>
          <w:marTop w:val="0"/>
          <w:marBottom w:val="0"/>
          <w:divBdr>
            <w:top w:val="none" w:sz="0" w:space="0" w:color="auto"/>
            <w:left w:val="none" w:sz="0" w:space="0" w:color="auto"/>
            <w:bottom w:val="none" w:sz="0" w:space="0" w:color="auto"/>
            <w:right w:val="none" w:sz="0" w:space="0" w:color="auto"/>
          </w:divBdr>
        </w:div>
        <w:div w:id="284049335">
          <w:marLeft w:val="0"/>
          <w:marRight w:val="0"/>
          <w:marTop w:val="0"/>
          <w:marBottom w:val="0"/>
          <w:divBdr>
            <w:top w:val="none" w:sz="0" w:space="0" w:color="auto"/>
            <w:left w:val="none" w:sz="0" w:space="0" w:color="auto"/>
            <w:bottom w:val="none" w:sz="0" w:space="0" w:color="auto"/>
            <w:right w:val="none" w:sz="0" w:space="0" w:color="auto"/>
          </w:divBdr>
        </w:div>
        <w:div w:id="381562144">
          <w:marLeft w:val="0"/>
          <w:marRight w:val="0"/>
          <w:marTop w:val="0"/>
          <w:marBottom w:val="0"/>
          <w:divBdr>
            <w:top w:val="none" w:sz="0" w:space="0" w:color="auto"/>
            <w:left w:val="none" w:sz="0" w:space="0" w:color="auto"/>
            <w:bottom w:val="none" w:sz="0" w:space="0" w:color="auto"/>
            <w:right w:val="none" w:sz="0" w:space="0" w:color="auto"/>
          </w:divBdr>
        </w:div>
        <w:div w:id="397941141">
          <w:marLeft w:val="0"/>
          <w:marRight w:val="0"/>
          <w:marTop w:val="0"/>
          <w:marBottom w:val="0"/>
          <w:divBdr>
            <w:top w:val="none" w:sz="0" w:space="0" w:color="auto"/>
            <w:left w:val="none" w:sz="0" w:space="0" w:color="auto"/>
            <w:bottom w:val="none" w:sz="0" w:space="0" w:color="auto"/>
            <w:right w:val="none" w:sz="0" w:space="0" w:color="auto"/>
          </w:divBdr>
        </w:div>
        <w:div w:id="457186834">
          <w:marLeft w:val="0"/>
          <w:marRight w:val="0"/>
          <w:marTop w:val="0"/>
          <w:marBottom w:val="0"/>
          <w:divBdr>
            <w:top w:val="none" w:sz="0" w:space="0" w:color="auto"/>
            <w:left w:val="none" w:sz="0" w:space="0" w:color="auto"/>
            <w:bottom w:val="none" w:sz="0" w:space="0" w:color="auto"/>
            <w:right w:val="none" w:sz="0" w:space="0" w:color="auto"/>
          </w:divBdr>
        </w:div>
        <w:div w:id="756555394">
          <w:marLeft w:val="0"/>
          <w:marRight w:val="0"/>
          <w:marTop w:val="0"/>
          <w:marBottom w:val="0"/>
          <w:divBdr>
            <w:top w:val="none" w:sz="0" w:space="0" w:color="auto"/>
            <w:left w:val="none" w:sz="0" w:space="0" w:color="auto"/>
            <w:bottom w:val="none" w:sz="0" w:space="0" w:color="auto"/>
            <w:right w:val="none" w:sz="0" w:space="0" w:color="auto"/>
          </w:divBdr>
        </w:div>
        <w:div w:id="851649774">
          <w:marLeft w:val="0"/>
          <w:marRight w:val="0"/>
          <w:marTop w:val="0"/>
          <w:marBottom w:val="0"/>
          <w:divBdr>
            <w:top w:val="none" w:sz="0" w:space="0" w:color="auto"/>
            <w:left w:val="none" w:sz="0" w:space="0" w:color="auto"/>
            <w:bottom w:val="none" w:sz="0" w:space="0" w:color="auto"/>
            <w:right w:val="none" w:sz="0" w:space="0" w:color="auto"/>
          </w:divBdr>
        </w:div>
        <w:div w:id="1270744216">
          <w:marLeft w:val="0"/>
          <w:marRight w:val="0"/>
          <w:marTop w:val="0"/>
          <w:marBottom w:val="0"/>
          <w:divBdr>
            <w:top w:val="none" w:sz="0" w:space="0" w:color="auto"/>
            <w:left w:val="none" w:sz="0" w:space="0" w:color="auto"/>
            <w:bottom w:val="none" w:sz="0" w:space="0" w:color="auto"/>
            <w:right w:val="none" w:sz="0" w:space="0" w:color="auto"/>
          </w:divBdr>
        </w:div>
        <w:div w:id="1502354048">
          <w:marLeft w:val="0"/>
          <w:marRight w:val="0"/>
          <w:marTop w:val="0"/>
          <w:marBottom w:val="0"/>
          <w:divBdr>
            <w:top w:val="none" w:sz="0" w:space="0" w:color="auto"/>
            <w:left w:val="none" w:sz="0" w:space="0" w:color="auto"/>
            <w:bottom w:val="none" w:sz="0" w:space="0" w:color="auto"/>
            <w:right w:val="none" w:sz="0" w:space="0" w:color="auto"/>
          </w:divBdr>
        </w:div>
        <w:div w:id="1520312192">
          <w:marLeft w:val="0"/>
          <w:marRight w:val="0"/>
          <w:marTop w:val="0"/>
          <w:marBottom w:val="0"/>
          <w:divBdr>
            <w:top w:val="none" w:sz="0" w:space="0" w:color="auto"/>
            <w:left w:val="none" w:sz="0" w:space="0" w:color="auto"/>
            <w:bottom w:val="none" w:sz="0" w:space="0" w:color="auto"/>
            <w:right w:val="none" w:sz="0" w:space="0" w:color="auto"/>
          </w:divBdr>
        </w:div>
        <w:div w:id="1524054596">
          <w:marLeft w:val="0"/>
          <w:marRight w:val="0"/>
          <w:marTop w:val="0"/>
          <w:marBottom w:val="0"/>
          <w:divBdr>
            <w:top w:val="none" w:sz="0" w:space="0" w:color="auto"/>
            <w:left w:val="none" w:sz="0" w:space="0" w:color="auto"/>
            <w:bottom w:val="none" w:sz="0" w:space="0" w:color="auto"/>
            <w:right w:val="none" w:sz="0" w:space="0" w:color="auto"/>
          </w:divBdr>
        </w:div>
        <w:div w:id="1665670926">
          <w:marLeft w:val="0"/>
          <w:marRight w:val="0"/>
          <w:marTop w:val="0"/>
          <w:marBottom w:val="0"/>
          <w:divBdr>
            <w:top w:val="none" w:sz="0" w:space="0" w:color="auto"/>
            <w:left w:val="none" w:sz="0" w:space="0" w:color="auto"/>
            <w:bottom w:val="none" w:sz="0" w:space="0" w:color="auto"/>
            <w:right w:val="none" w:sz="0" w:space="0" w:color="auto"/>
          </w:divBdr>
        </w:div>
        <w:div w:id="1756979567">
          <w:marLeft w:val="0"/>
          <w:marRight w:val="0"/>
          <w:marTop w:val="0"/>
          <w:marBottom w:val="0"/>
          <w:divBdr>
            <w:top w:val="none" w:sz="0" w:space="0" w:color="auto"/>
            <w:left w:val="none" w:sz="0" w:space="0" w:color="auto"/>
            <w:bottom w:val="none" w:sz="0" w:space="0" w:color="auto"/>
            <w:right w:val="none" w:sz="0" w:space="0" w:color="auto"/>
          </w:divBdr>
        </w:div>
        <w:div w:id="1947107246">
          <w:marLeft w:val="0"/>
          <w:marRight w:val="0"/>
          <w:marTop w:val="0"/>
          <w:marBottom w:val="0"/>
          <w:divBdr>
            <w:top w:val="none" w:sz="0" w:space="0" w:color="auto"/>
            <w:left w:val="none" w:sz="0" w:space="0" w:color="auto"/>
            <w:bottom w:val="none" w:sz="0" w:space="0" w:color="auto"/>
            <w:right w:val="none" w:sz="0" w:space="0" w:color="auto"/>
          </w:divBdr>
        </w:div>
        <w:div w:id="1995336979">
          <w:marLeft w:val="0"/>
          <w:marRight w:val="0"/>
          <w:marTop w:val="0"/>
          <w:marBottom w:val="0"/>
          <w:divBdr>
            <w:top w:val="none" w:sz="0" w:space="0" w:color="auto"/>
            <w:left w:val="none" w:sz="0" w:space="0" w:color="auto"/>
            <w:bottom w:val="none" w:sz="0" w:space="0" w:color="auto"/>
            <w:right w:val="none" w:sz="0" w:space="0" w:color="auto"/>
          </w:divBdr>
        </w:div>
        <w:div w:id="2069069722">
          <w:marLeft w:val="0"/>
          <w:marRight w:val="0"/>
          <w:marTop w:val="0"/>
          <w:marBottom w:val="0"/>
          <w:divBdr>
            <w:top w:val="none" w:sz="0" w:space="0" w:color="auto"/>
            <w:left w:val="none" w:sz="0" w:space="0" w:color="auto"/>
            <w:bottom w:val="none" w:sz="0" w:space="0" w:color="auto"/>
            <w:right w:val="none" w:sz="0" w:space="0" w:color="auto"/>
          </w:divBdr>
        </w:div>
      </w:divsChild>
    </w:div>
    <w:div w:id="1227764919">
      <w:bodyDiv w:val="1"/>
      <w:marLeft w:val="0"/>
      <w:marRight w:val="0"/>
      <w:marTop w:val="0"/>
      <w:marBottom w:val="0"/>
      <w:divBdr>
        <w:top w:val="none" w:sz="0" w:space="0" w:color="auto"/>
        <w:left w:val="none" w:sz="0" w:space="0" w:color="auto"/>
        <w:bottom w:val="none" w:sz="0" w:space="0" w:color="auto"/>
        <w:right w:val="none" w:sz="0" w:space="0" w:color="auto"/>
      </w:divBdr>
      <w:divsChild>
        <w:div w:id="74665738">
          <w:marLeft w:val="0"/>
          <w:marRight w:val="0"/>
          <w:marTop w:val="0"/>
          <w:marBottom w:val="0"/>
          <w:divBdr>
            <w:top w:val="none" w:sz="0" w:space="0" w:color="auto"/>
            <w:left w:val="none" w:sz="0" w:space="0" w:color="auto"/>
            <w:bottom w:val="none" w:sz="0" w:space="0" w:color="auto"/>
            <w:right w:val="none" w:sz="0" w:space="0" w:color="auto"/>
          </w:divBdr>
        </w:div>
        <w:div w:id="212280571">
          <w:marLeft w:val="0"/>
          <w:marRight w:val="0"/>
          <w:marTop w:val="0"/>
          <w:marBottom w:val="0"/>
          <w:divBdr>
            <w:top w:val="none" w:sz="0" w:space="0" w:color="auto"/>
            <w:left w:val="none" w:sz="0" w:space="0" w:color="auto"/>
            <w:bottom w:val="none" w:sz="0" w:space="0" w:color="auto"/>
            <w:right w:val="none" w:sz="0" w:space="0" w:color="auto"/>
          </w:divBdr>
        </w:div>
        <w:div w:id="236861571">
          <w:marLeft w:val="0"/>
          <w:marRight w:val="0"/>
          <w:marTop w:val="0"/>
          <w:marBottom w:val="0"/>
          <w:divBdr>
            <w:top w:val="none" w:sz="0" w:space="0" w:color="auto"/>
            <w:left w:val="none" w:sz="0" w:space="0" w:color="auto"/>
            <w:bottom w:val="none" w:sz="0" w:space="0" w:color="auto"/>
            <w:right w:val="none" w:sz="0" w:space="0" w:color="auto"/>
          </w:divBdr>
        </w:div>
        <w:div w:id="322664438">
          <w:marLeft w:val="0"/>
          <w:marRight w:val="0"/>
          <w:marTop w:val="0"/>
          <w:marBottom w:val="0"/>
          <w:divBdr>
            <w:top w:val="none" w:sz="0" w:space="0" w:color="auto"/>
            <w:left w:val="none" w:sz="0" w:space="0" w:color="auto"/>
            <w:bottom w:val="none" w:sz="0" w:space="0" w:color="auto"/>
            <w:right w:val="none" w:sz="0" w:space="0" w:color="auto"/>
          </w:divBdr>
        </w:div>
        <w:div w:id="459224723">
          <w:marLeft w:val="0"/>
          <w:marRight w:val="0"/>
          <w:marTop w:val="0"/>
          <w:marBottom w:val="0"/>
          <w:divBdr>
            <w:top w:val="none" w:sz="0" w:space="0" w:color="auto"/>
            <w:left w:val="none" w:sz="0" w:space="0" w:color="auto"/>
            <w:bottom w:val="none" w:sz="0" w:space="0" w:color="auto"/>
            <w:right w:val="none" w:sz="0" w:space="0" w:color="auto"/>
          </w:divBdr>
        </w:div>
        <w:div w:id="518469817">
          <w:marLeft w:val="0"/>
          <w:marRight w:val="0"/>
          <w:marTop w:val="0"/>
          <w:marBottom w:val="0"/>
          <w:divBdr>
            <w:top w:val="none" w:sz="0" w:space="0" w:color="auto"/>
            <w:left w:val="none" w:sz="0" w:space="0" w:color="auto"/>
            <w:bottom w:val="none" w:sz="0" w:space="0" w:color="auto"/>
            <w:right w:val="none" w:sz="0" w:space="0" w:color="auto"/>
          </w:divBdr>
        </w:div>
        <w:div w:id="659650232">
          <w:marLeft w:val="0"/>
          <w:marRight w:val="0"/>
          <w:marTop w:val="0"/>
          <w:marBottom w:val="0"/>
          <w:divBdr>
            <w:top w:val="none" w:sz="0" w:space="0" w:color="auto"/>
            <w:left w:val="none" w:sz="0" w:space="0" w:color="auto"/>
            <w:bottom w:val="none" w:sz="0" w:space="0" w:color="auto"/>
            <w:right w:val="none" w:sz="0" w:space="0" w:color="auto"/>
          </w:divBdr>
        </w:div>
        <w:div w:id="728646815">
          <w:marLeft w:val="0"/>
          <w:marRight w:val="0"/>
          <w:marTop w:val="0"/>
          <w:marBottom w:val="0"/>
          <w:divBdr>
            <w:top w:val="none" w:sz="0" w:space="0" w:color="auto"/>
            <w:left w:val="none" w:sz="0" w:space="0" w:color="auto"/>
            <w:bottom w:val="none" w:sz="0" w:space="0" w:color="auto"/>
            <w:right w:val="none" w:sz="0" w:space="0" w:color="auto"/>
          </w:divBdr>
        </w:div>
        <w:div w:id="806168694">
          <w:marLeft w:val="0"/>
          <w:marRight w:val="0"/>
          <w:marTop w:val="0"/>
          <w:marBottom w:val="0"/>
          <w:divBdr>
            <w:top w:val="none" w:sz="0" w:space="0" w:color="auto"/>
            <w:left w:val="none" w:sz="0" w:space="0" w:color="auto"/>
            <w:bottom w:val="none" w:sz="0" w:space="0" w:color="auto"/>
            <w:right w:val="none" w:sz="0" w:space="0" w:color="auto"/>
          </w:divBdr>
        </w:div>
        <w:div w:id="808983546">
          <w:marLeft w:val="0"/>
          <w:marRight w:val="0"/>
          <w:marTop w:val="0"/>
          <w:marBottom w:val="0"/>
          <w:divBdr>
            <w:top w:val="none" w:sz="0" w:space="0" w:color="auto"/>
            <w:left w:val="none" w:sz="0" w:space="0" w:color="auto"/>
            <w:bottom w:val="none" w:sz="0" w:space="0" w:color="auto"/>
            <w:right w:val="none" w:sz="0" w:space="0" w:color="auto"/>
          </w:divBdr>
        </w:div>
        <w:div w:id="1006516412">
          <w:marLeft w:val="0"/>
          <w:marRight w:val="0"/>
          <w:marTop w:val="0"/>
          <w:marBottom w:val="0"/>
          <w:divBdr>
            <w:top w:val="none" w:sz="0" w:space="0" w:color="auto"/>
            <w:left w:val="none" w:sz="0" w:space="0" w:color="auto"/>
            <w:bottom w:val="none" w:sz="0" w:space="0" w:color="auto"/>
            <w:right w:val="none" w:sz="0" w:space="0" w:color="auto"/>
          </w:divBdr>
        </w:div>
        <w:div w:id="1047146222">
          <w:marLeft w:val="0"/>
          <w:marRight w:val="0"/>
          <w:marTop w:val="0"/>
          <w:marBottom w:val="0"/>
          <w:divBdr>
            <w:top w:val="none" w:sz="0" w:space="0" w:color="auto"/>
            <w:left w:val="none" w:sz="0" w:space="0" w:color="auto"/>
            <w:bottom w:val="none" w:sz="0" w:space="0" w:color="auto"/>
            <w:right w:val="none" w:sz="0" w:space="0" w:color="auto"/>
          </w:divBdr>
        </w:div>
        <w:div w:id="1089156111">
          <w:marLeft w:val="0"/>
          <w:marRight w:val="0"/>
          <w:marTop w:val="0"/>
          <w:marBottom w:val="0"/>
          <w:divBdr>
            <w:top w:val="none" w:sz="0" w:space="0" w:color="auto"/>
            <w:left w:val="none" w:sz="0" w:space="0" w:color="auto"/>
            <w:bottom w:val="none" w:sz="0" w:space="0" w:color="auto"/>
            <w:right w:val="none" w:sz="0" w:space="0" w:color="auto"/>
          </w:divBdr>
        </w:div>
        <w:div w:id="1108155369">
          <w:marLeft w:val="0"/>
          <w:marRight w:val="0"/>
          <w:marTop w:val="0"/>
          <w:marBottom w:val="0"/>
          <w:divBdr>
            <w:top w:val="none" w:sz="0" w:space="0" w:color="auto"/>
            <w:left w:val="none" w:sz="0" w:space="0" w:color="auto"/>
            <w:bottom w:val="none" w:sz="0" w:space="0" w:color="auto"/>
            <w:right w:val="none" w:sz="0" w:space="0" w:color="auto"/>
          </w:divBdr>
        </w:div>
        <w:div w:id="1152867551">
          <w:marLeft w:val="0"/>
          <w:marRight w:val="0"/>
          <w:marTop w:val="0"/>
          <w:marBottom w:val="0"/>
          <w:divBdr>
            <w:top w:val="none" w:sz="0" w:space="0" w:color="auto"/>
            <w:left w:val="none" w:sz="0" w:space="0" w:color="auto"/>
            <w:bottom w:val="none" w:sz="0" w:space="0" w:color="auto"/>
            <w:right w:val="none" w:sz="0" w:space="0" w:color="auto"/>
          </w:divBdr>
        </w:div>
        <w:div w:id="1169372373">
          <w:marLeft w:val="0"/>
          <w:marRight w:val="0"/>
          <w:marTop w:val="0"/>
          <w:marBottom w:val="0"/>
          <w:divBdr>
            <w:top w:val="none" w:sz="0" w:space="0" w:color="auto"/>
            <w:left w:val="none" w:sz="0" w:space="0" w:color="auto"/>
            <w:bottom w:val="none" w:sz="0" w:space="0" w:color="auto"/>
            <w:right w:val="none" w:sz="0" w:space="0" w:color="auto"/>
          </w:divBdr>
        </w:div>
        <w:div w:id="1241722027">
          <w:marLeft w:val="0"/>
          <w:marRight w:val="0"/>
          <w:marTop w:val="0"/>
          <w:marBottom w:val="0"/>
          <w:divBdr>
            <w:top w:val="none" w:sz="0" w:space="0" w:color="auto"/>
            <w:left w:val="none" w:sz="0" w:space="0" w:color="auto"/>
            <w:bottom w:val="none" w:sz="0" w:space="0" w:color="auto"/>
            <w:right w:val="none" w:sz="0" w:space="0" w:color="auto"/>
          </w:divBdr>
        </w:div>
        <w:div w:id="1284192516">
          <w:marLeft w:val="0"/>
          <w:marRight w:val="0"/>
          <w:marTop w:val="0"/>
          <w:marBottom w:val="0"/>
          <w:divBdr>
            <w:top w:val="none" w:sz="0" w:space="0" w:color="auto"/>
            <w:left w:val="none" w:sz="0" w:space="0" w:color="auto"/>
            <w:bottom w:val="none" w:sz="0" w:space="0" w:color="auto"/>
            <w:right w:val="none" w:sz="0" w:space="0" w:color="auto"/>
          </w:divBdr>
        </w:div>
        <w:div w:id="1297756324">
          <w:marLeft w:val="0"/>
          <w:marRight w:val="0"/>
          <w:marTop w:val="0"/>
          <w:marBottom w:val="0"/>
          <w:divBdr>
            <w:top w:val="none" w:sz="0" w:space="0" w:color="auto"/>
            <w:left w:val="none" w:sz="0" w:space="0" w:color="auto"/>
            <w:bottom w:val="none" w:sz="0" w:space="0" w:color="auto"/>
            <w:right w:val="none" w:sz="0" w:space="0" w:color="auto"/>
          </w:divBdr>
        </w:div>
        <w:div w:id="1365134386">
          <w:marLeft w:val="0"/>
          <w:marRight w:val="0"/>
          <w:marTop w:val="0"/>
          <w:marBottom w:val="0"/>
          <w:divBdr>
            <w:top w:val="none" w:sz="0" w:space="0" w:color="auto"/>
            <w:left w:val="none" w:sz="0" w:space="0" w:color="auto"/>
            <w:bottom w:val="none" w:sz="0" w:space="0" w:color="auto"/>
            <w:right w:val="none" w:sz="0" w:space="0" w:color="auto"/>
          </w:divBdr>
        </w:div>
        <w:div w:id="1620917229">
          <w:marLeft w:val="0"/>
          <w:marRight w:val="0"/>
          <w:marTop w:val="0"/>
          <w:marBottom w:val="0"/>
          <w:divBdr>
            <w:top w:val="none" w:sz="0" w:space="0" w:color="auto"/>
            <w:left w:val="none" w:sz="0" w:space="0" w:color="auto"/>
            <w:bottom w:val="none" w:sz="0" w:space="0" w:color="auto"/>
            <w:right w:val="none" w:sz="0" w:space="0" w:color="auto"/>
          </w:divBdr>
        </w:div>
        <w:div w:id="1644657920">
          <w:marLeft w:val="0"/>
          <w:marRight w:val="0"/>
          <w:marTop w:val="0"/>
          <w:marBottom w:val="0"/>
          <w:divBdr>
            <w:top w:val="none" w:sz="0" w:space="0" w:color="auto"/>
            <w:left w:val="none" w:sz="0" w:space="0" w:color="auto"/>
            <w:bottom w:val="none" w:sz="0" w:space="0" w:color="auto"/>
            <w:right w:val="none" w:sz="0" w:space="0" w:color="auto"/>
          </w:divBdr>
        </w:div>
        <w:div w:id="1762949795">
          <w:marLeft w:val="0"/>
          <w:marRight w:val="0"/>
          <w:marTop w:val="0"/>
          <w:marBottom w:val="0"/>
          <w:divBdr>
            <w:top w:val="none" w:sz="0" w:space="0" w:color="auto"/>
            <w:left w:val="none" w:sz="0" w:space="0" w:color="auto"/>
            <w:bottom w:val="none" w:sz="0" w:space="0" w:color="auto"/>
            <w:right w:val="none" w:sz="0" w:space="0" w:color="auto"/>
          </w:divBdr>
        </w:div>
        <w:div w:id="2094162638">
          <w:marLeft w:val="0"/>
          <w:marRight w:val="0"/>
          <w:marTop w:val="0"/>
          <w:marBottom w:val="0"/>
          <w:divBdr>
            <w:top w:val="none" w:sz="0" w:space="0" w:color="auto"/>
            <w:left w:val="none" w:sz="0" w:space="0" w:color="auto"/>
            <w:bottom w:val="none" w:sz="0" w:space="0" w:color="auto"/>
            <w:right w:val="none" w:sz="0" w:space="0" w:color="auto"/>
          </w:divBdr>
        </w:div>
      </w:divsChild>
    </w:div>
    <w:div w:id="1242984465">
      <w:bodyDiv w:val="1"/>
      <w:marLeft w:val="0"/>
      <w:marRight w:val="0"/>
      <w:marTop w:val="0"/>
      <w:marBottom w:val="0"/>
      <w:divBdr>
        <w:top w:val="none" w:sz="0" w:space="0" w:color="auto"/>
        <w:left w:val="none" w:sz="0" w:space="0" w:color="auto"/>
        <w:bottom w:val="none" w:sz="0" w:space="0" w:color="auto"/>
        <w:right w:val="none" w:sz="0" w:space="0" w:color="auto"/>
      </w:divBdr>
      <w:divsChild>
        <w:div w:id="306596655">
          <w:marLeft w:val="0"/>
          <w:marRight w:val="0"/>
          <w:marTop w:val="0"/>
          <w:marBottom w:val="0"/>
          <w:divBdr>
            <w:top w:val="none" w:sz="0" w:space="0" w:color="auto"/>
            <w:left w:val="none" w:sz="0" w:space="0" w:color="auto"/>
            <w:bottom w:val="none" w:sz="0" w:space="0" w:color="auto"/>
            <w:right w:val="none" w:sz="0" w:space="0" w:color="auto"/>
          </w:divBdr>
        </w:div>
        <w:div w:id="667706663">
          <w:marLeft w:val="0"/>
          <w:marRight w:val="0"/>
          <w:marTop w:val="0"/>
          <w:marBottom w:val="0"/>
          <w:divBdr>
            <w:top w:val="none" w:sz="0" w:space="0" w:color="auto"/>
            <w:left w:val="none" w:sz="0" w:space="0" w:color="auto"/>
            <w:bottom w:val="none" w:sz="0" w:space="0" w:color="auto"/>
            <w:right w:val="none" w:sz="0" w:space="0" w:color="auto"/>
          </w:divBdr>
        </w:div>
        <w:div w:id="717752036">
          <w:marLeft w:val="0"/>
          <w:marRight w:val="0"/>
          <w:marTop w:val="0"/>
          <w:marBottom w:val="0"/>
          <w:divBdr>
            <w:top w:val="none" w:sz="0" w:space="0" w:color="auto"/>
            <w:left w:val="none" w:sz="0" w:space="0" w:color="auto"/>
            <w:bottom w:val="none" w:sz="0" w:space="0" w:color="auto"/>
            <w:right w:val="none" w:sz="0" w:space="0" w:color="auto"/>
          </w:divBdr>
        </w:div>
        <w:div w:id="1225288431">
          <w:marLeft w:val="0"/>
          <w:marRight w:val="0"/>
          <w:marTop w:val="0"/>
          <w:marBottom w:val="0"/>
          <w:divBdr>
            <w:top w:val="none" w:sz="0" w:space="0" w:color="auto"/>
            <w:left w:val="none" w:sz="0" w:space="0" w:color="auto"/>
            <w:bottom w:val="none" w:sz="0" w:space="0" w:color="auto"/>
            <w:right w:val="none" w:sz="0" w:space="0" w:color="auto"/>
          </w:divBdr>
        </w:div>
        <w:div w:id="1263799547">
          <w:marLeft w:val="0"/>
          <w:marRight w:val="0"/>
          <w:marTop w:val="0"/>
          <w:marBottom w:val="0"/>
          <w:divBdr>
            <w:top w:val="none" w:sz="0" w:space="0" w:color="auto"/>
            <w:left w:val="none" w:sz="0" w:space="0" w:color="auto"/>
            <w:bottom w:val="none" w:sz="0" w:space="0" w:color="auto"/>
            <w:right w:val="none" w:sz="0" w:space="0" w:color="auto"/>
          </w:divBdr>
        </w:div>
        <w:div w:id="1608149778">
          <w:marLeft w:val="0"/>
          <w:marRight w:val="0"/>
          <w:marTop w:val="0"/>
          <w:marBottom w:val="0"/>
          <w:divBdr>
            <w:top w:val="none" w:sz="0" w:space="0" w:color="auto"/>
            <w:left w:val="none" w:sz="0" w:space="0" w:color="auto"/>
            <w:bottom w:val="none" w:sz="0" w:space="0" w:color="auto"/>
            <w:right w:val="none" w:sz="0" w:space="0" w:color="auto"/>
          </w:divBdr>
        </w:div>
        <w:div w:id="1655138934">
          <w:marLeft w:val="0"/>
          <w:marRight w:val="0"/>
          <w:marTop w:val="0"/>
          <w:marBottom w:val="0"/>
          <w:divBdr>
            <w:top w:val="none" w:sz="0" w:space="0" w:color="auto"/>
            <w:left w:val="none" w:sz="0" w:space="0" w:color="auto"/>
            <w:bottom w:val="none" w:sz="0" w:space="0" w:color="auto"/>
            <w:right w:val="none" w:sz="0" w:space="0" w:color="auto"/>
          </w:divBdr>
        </w:div>
        <w:div w:id="1764915711">
          <w:marLeft w:val="0"/>
          <w:marRight w:val="0"/>
          <w:marTop w:val="0"/>
          <w:marBottom w:val="0"/>
          <w:divBdr>
            <w:top w:val="none" w:sz="0" w:space="0" w:color="auto"/>
            <w:left w:val="none" w:sz="0" w:space="0" w:color="auto"/>
            <w:bottom w:val="none" w:sz="0" w:space="0" w:color="auto"/>
            <w:right w:val="none" w:sz="0" w:space="0" w:color="auto"/>
          </w:divBdr>
        </w:div>
        <w:div w:id="1786345513">
          <w:marLeft w:val="0"/>
          <w:marRight w:val="0"/>
          <w:marTop w:val="0"/>
          <w:marBottom w:val="0"/>
          <w:divBdr>
            <w:top w:val="none" w:sz="0" w:space="0" w:color="auto"/>
            <w:left w:val="none" w:sz="0" w:space="0" w:color="auto"/>
            <w:bottom w:val="none" w:sz="0" w:space="0" w:color="auto"/>
            <w:right w:val="none" w:sz="0" w:space="0" w:color="auto"/>
          </w:divBdr>
        </w:div>
        <w:div w:id="1792942927">
          <w:marLeft w:val="0"/>
          <w:marRight w:val="0"/>
          <w:marTop w:val="0"/>
          <w:marBottom w:val="0"/>
          <w:divBdr>
            <w:top w:val="none" w:sz="0" w:space="0" w:color="auto"/>
            <w:left w:val="none" w:sz="0" w:space="0" w:color="auto"/>
            <w:bottom w:val="none" w:sz="0" w:space="0" w:color="auto"/>
            <w:right w:val="none" w:sz="0" w:space="0" w:color="auto"/>
          </w:divBdr>
        </w:div>
        <w:div w:id="1987081476">
          <w:marLeft w:val="0"/>
          <w:marRight w:val="0"/>
          <w:marTop w:val="0"/>
          <w:marBottom w:val="0"/>
          <w:divBdr>
            <w:top w:val="none" w:sz="0" w:space="0" w:color="auto"/>
            <w:left w:val="none" w:sz="0" w:space="0" w:color="auto"/>
            <w:bottom w:val="none" w:sz="0" w:space="0" w:color="auto"/>
            <w:right w:val="none" w:sz="0" w:space="0" w:color="auto"/>
          </w:divBdr>
        </w:div>
        <w:div w:id="2044090390">
          <w:marLeft w:val="0"/>
          <w:marRight w:val="0"/>
          <w:marTop w:val="0"/>
          <w:marBottom w:val="0"/>
          <w:divBdr>
            <w:top w:val="none" w:sz="0" w:space="0" w:color="auto"/>
            <w:left w:val="none" w:sz="0" w:space="0" w:color="auto"/>
            <w:bottom w:val="none" w:sz="0" w:space="0" w:color="auto"/>
            <w:right w:val="none" w:sz="0" w:space="0" w:color="auto"/>
          </w:divBdr>
        </w:div>
      </w:divsChild>
    </w:div>
    <w:div w:id="1244097961">
      <w:bodyDiv w:val="1"/>
      <w:marLeft w:val="0"/>
      <w:marRight w:val="0"/>
      <w:marTop w:val="0"/>
      <w:marBottom w:val="0"/>
      <w:divBdr>
        <w:top w:val="none" w:sz="0" w:space="0" w:color="auto"/>
        <w:left w:val="none" w:sz="0" w:space="0" w:color="auto"/>
        <w:bottom w:val="none" w:sz="0" w:space="0" w:color="auto"/>
        <w:right w:val="none" w:sz="0" w:space="0" w:color="auto"/>
      </w:divBdr>
      <w:divsChild>
        <w:div w:id="620452569">
          <w:marLeft w:val="0"/>
          <w:marRight w:val="0"/>
          <w:marTop w:val="0"/>
          <w:marBottom w:val="0"/>
          <w:divBdr>
            <w:top w:val="none" w:sz="0" w:space="0" w:color="auto"/>
            <w:left w:val="none" w:sz="0" w:space="0" w:color="auto"/>
            <w:bottom w:val="none" w:sz="0" w:space="0" w:color="auto"/>
            <w:right w:val="none" w:sz="0" w:space="0" w:color="auto"/>
          </w:divBdr>
        </w:div>
        <w:div w:id="659505398">
          <w:marLeft w:val="0"/>
          <w:marRight w:val="0"/>
          <w:marTop w:val="0"/>
          <w:marBottom w:val="0"/>
          <w:divBdr>
            <w:top w:val="none" w:sz="0" w:space="0" w:color="auto"/>
            <w:left w:val="none" w:sz="0" w:space="0" w:color="auto"/>
            <w:bottom w:val="none" w:sz="0" w:space="0" w:color="auto"/>
            <w:right w:val="none" w:sz="0" w:space="0" w:color="auto"/>
          </w:divBdr>
        </w:div>
        <w:div w:id="753863906">
          <w:marLeft w:val="0"/>
          <w:marRight w:val="0"/>
          <w:marTop w:val="0"/>
          <w:marBottom w:val="0"/>
          <w:divBdr>
            <w:top w:val="none" w:sz="0" w:space="0" w:color="auto"/>
            <w:left w:val="none" w:sz="0" w:space="0" w:color="auto"/>
            <w:bottom w:val="none" w:sz="0" w:space="0" w:color="auto"/>
            <w:right w:val="none" w:sz="0" w:space="0" w:color="auto"/>
          </w:divBdr>
        </w:div>
        <w:div w:id="923341870">
          <w:marLeft w:val="0"/>
          <w:marRight w:val="0"/>
          <w:marTop w:val="0"/>
          <w:marBottom w:val="0"/>
          <w:divBdr>
            <w:top w:val="none" w:sz="0" w:space="0" w:color="auto"/>
            <w:left w:val="none" w:sz="0" w:space="0" w:color="auto"/>
            <w:bottom w:val="none" w:sz="0" w:space="0" w:color="auto"/>
            <w:right w:val="none" w:sz="0" w:space="0" w:color="auto"/>
          </w:divBdr>
        </w:div>
        <w:div w:id="1095783973">
          <w:marLeft w:val="0"/>
          <w:marRight w:val="0"/>
          <w:marTop w:val="0"/>
          <w:marBottom w:val="0"/>
          <w:divBdr>
            <w:top w:val="none" w:sz="0" w:space="0" w:color="auto"/>
            <w:left w:val="none" w:sz="0" w:space="0" w:color="auto"/>
            <w:bottom w:val="none" w:sz="0" w:space="0" w:color="auto"/>
            <w:right w:val="none" w:sz="0" w:space="0" w:color="auto"/>
          </w:divBdr>
        </w:div>
        <w:div w:id="1214928074">
          <w:marLeft w:val="0"/>
          <w:marRight w:val="0"/>
          <w:marTop w:val="0"/>
          <w:marBottom w:val="0"/>
          <w:divBdr>
            <w:top w:val="none" w:sz="0" w:space="0" w:color="auto"/>
            <w:left w:val="none" w:sz="0" w:space="0" w:color="auto"/>
            <w:bottom w:val="none" w:sz="0" w:space="0" w:color="auto"/>
            <w:right w:val="none" w:sz="0" w:space="0" w:color="auto"/>
          </w:divBdr>
        </w:div>
        <w:div w:id="1547837056">
          <w:marLeft w:val="0"/>
          <w:marRight w:val="0"/>
          <w:marTop w:val="0"/>
          <w:marBottom w:val="0"/>
          <w:divBdr>
            <w:top w:val="none" w:sz="0" w:space="0" w:color="auto"/>
            <w:left w:val="none" w:sz="0" w:space="0" w:color="auto"/>
            <w:bottom w:val="none" w:sz="0" w:space="0" w:color="auto"/>
            <w:right w:val="none" w:sz="0" w:space="0" w:color="auto"/>
          </w:divBdr>
        </w:div>
        <w:div w:id="1819223112">
          <w:marLeft w:val="0"/>
          <w:marRight w:val="0"/>
          <w:marTop w:val="0"/>
          <w:marBottom w:val="0"/>
          <w:divBdr>
            <w:top w:val="none" w:sz="0" w:space="0" w:color="auto"/>
            <w:left w:val="none" w:sz="0" w:space="0" w:color="auto"/>
            <w:bottom w:val="none" w:sz="0" w:space="0" w:color="auto"/>
            <w:right w:val="none" w:sz="0" w:space="0" w:color="auto"/>
          </w:divBdr>
        </w:div>
        <w:div w:id="1933122006">
          <w:marLeft w:val="0"/>
          <w:marRight w:val="0"/>
          <w:marTop w:val="0"/>
          <w:marBottom w:val="0"/>
          <w:divBdr>
            <w:top w:val="none" w:sz="0" w:space="0" w:color="auto"/>
            <w:left w:val="none" w:sz="0" w:space="0" w:color="auto"/>
            <w:bottom w:val="none" w:sz="0" w:space="0" w:color="auto"/>
            <w:right w:val="none" w:sz="0" w:space="0" w:color="auto"/>
          </w:divBdr>
        </w:div>
      </w:divsChild>
    </w:div>
    <w:div w:id="1252425649">
      <w:bodyDiv w:val="1"/>
      <w:marLeft w:val="0"/>
      <w:marRight w:val="0"/>
      <w:marTop w:val="0"/>
      <w:marBottom w:val="0"/>
      <w:divBdr>
        <w:top w:val="none" w:sz="0" w:space="0" w:color="auto"/>
        <w:left w:val="none" w:sz="0" w:space="0" w:color="auto"/>
        <w:bottom w:val="none" w:sz="0" w:space="0" w:color="auto"/>
        <w:right w:val="none" w:sz="0" w:space="0" w:color="auto"/>
      </w:divBdr>
    </w:div>
    <w:div w:id="1256016704">
      <w:bodyDiv w:val="1"/>
      <w:marLeft w:val="0"/>
      <w:marRight w:val="0"/>
      <w:marTop w:val="0"/>
      <w:marBottom w:val="0"/>
      <w:divBdr>
        <w:top w:val="none" w:sz="0" w:space="0" w:color="auto"/>
        <w:left w:val="none" w:sz="0" w:space="0" w:color="auto"/>
        <w:bottom w:val="none" w:sz="0" w:space="0" w:color="auto"/>
        <w:right w:val="none" w:sz="0" w:space="0" w:color="auto"/>
      </w:divBdr>
    </w:div>
    <w:div w:id="1258517117">
      <w:bodyDiv w:val="1"/>
      <w:marLeft w:val="0"/>
      <w:marRight w:val="0"/>
      <w:marTop w:val="0"/>
      <w:marBottom w:val="0"/>
      <w:divBdr>
        <w:top w:val="none" w:sz="0" w:space="0" w:color="auto"/>
        <w:left w:val="none" w:sz="0" w:space="0" w:color="auto"/>
        <w:bottom w:val="none" w:sz="0" w:space="0" w:color="auto"/>
        <w:right w:val="none" w:sz="0" w:space="0" w:color="auto"/>
      </w:divBdr>
      <w:divsChild>
        <w:div w:id="60251477">
          <w:marLeft w:val="0"/>
          <w:marRight w:val="0"/>
          <w:marTop w:val="0"/>
          <w:marBottom w:val="0"/>
          <w:divBdr>
            <w:top w:val="none" w:sz="0" w:space="0" w:color="auto"/>
            <w:left w:val="none" w:sz="0" w:space="0" w:color="auto"/>
            <w:bottom w:val="none" w:sz="0" w:space="0" w:color="auto"/>
            <w:right w:val="none" w:sz="0" w:space="0" w:color="auto"/>
          </w:divBdr>
        </w:div>
        <w:div w:id="135298344">
          <w:marLeft w:val="0"/>
          <w:marRight w:val="0"/>
          <w:marTop w:val="0"/>
          <w:marBottom w:val="0"/>
          <w:divBdr>
            <w:top w:val="none" w:sz="0" w:space="0" w:color="auto"/>
            <w:left w:val="none" w:sz="0" w:space="0" w:color="auto"/>
            <w:bottom w:val="none" w:sz="0" w:space="0" w:color="auto"/>
            <w:right w:val="none" w:sz="0" w:space="0" w:color="auto"/>
          </w:divBdr>
        </w:div>
        <w:div w:id="1010640427">
          <w:marLeft w:val="0"/>
          <w:marRight w:val="0"/>
          <w:marTop w:val="0"/>
          <w:marBottom w:val="0"/>
          <w:divBdr>
            <w:top w:val="none" w:sz="0" w:space="0" w:color="auto"/>
            <w:left w:val="none" w:sz="0" w:space="0" w:color="auto"/>
            <w:bottom w:val="none" w:sz="0" w:space="0" w:color="auto"/>
            <w:right w:val="none" w:sz="0" w:space="0" w:color="auto"/>
          </w:divBdr>
        </w:div>
      </w:divsChild>
    </w:div>
    <w:div w:id="1261521334">
      <w:bodyDiv w:val="1"/>
      <w:marLeft w:val="0"/>
      <w:marRight w:val="0"/>
      <w:marTop w:val="0"/>
      <w:marBottom w:val="0"/>
      <w:divBdr>
        <w:top w:val="none" w:sz="0" w:space="0" w:color="auto"/>
        <w:left w:val="none" w:sz="0" w:space="0" w:color="auto"/>
        <w:bottom w:val="none" w:sz="0" w:space="0" w:color="auto"/>
        <w:right w:val="none" w:sz="0" w:space="0" w:color="auto"/>
      </w:divBdr>
    </w:div>
    <w:div w:id="1269704809">
      <w:bodyDiv w:val="1"/>
      <w:marLeft w:val="0"/>
      <w:marRight w:val="0"/>
      <w:marTop w:val="0"/>
      <w:marBottom w:val="0"/>
      <w:divBdr>
        <w:top w:val="none" w:sz="0" w:space="0" w:color="auto"/>
        <w:left w:val="none" w:sz="0" w:space="0" w:color="auto"/>
        <w:bottom w:val="none" w:sz="0" w:space="0" w:color="auto"/>
        <w:right w:val="none" w:sz="0" w:space="0" w:color="auto"/>
      </w:divBdr>
    </w:div>
    <w:div w:id="1330983966">
      <w:bodyDiv w:val="1"/>
      <w:marLeft w:val="0"/>
      <w:marRight w:val="0"/>
      <w:marTop w:val="0"/>
      <w:marBottom w:val="0"/>
      <w:divBdr>
        <w:top w:val="none" w:sz="0" w:space="0" w:color="auto"/>
        <w:left w:val="none" w:sz="0" w:space="0" w:color="auto"/>
        <w:bottom w:val="none" w:sz="0" w:space="0" w:color="auto"/>
        <w:right w:val="none" w:sz="0" w:space="0" w:color="auto"/>
      </w:divBdr>
      <w:divsChild>
        <w:div w:id="1013997740">
          <w:marLeft w:val="0"/>
          <w:marRight w:val="0"/>
          <w:marTop w:val="0"/>
          <w:marBottom w:val="0"/>
          <w:divBdr>
            <w:top w:val="none" w:sz="0" w:space="0" w:color="auto"/>
            <w:left w:val="none" w:sz="0" w:space="0" w:color="auto"/>
            <w:bottom w:val="none" w:sz="0" w:space="0" w:color="auto"/>
            <w:right w:val="none" w:sz="0" w:space="0" w:color="auto"/>
          </w:divBdr>
        </w:div>
        <w:div w:id="2007394927">
          <w:marLeft w:val="0"/>
          <w:marRight w:val="0"/>
          <w:marTop w:val="0"/>
          <w:marBottom w:val="0"/>
          <w:divBdr>
            <w:top w:val="none" w:sz="0" w:space="0" w:color="auto"/>
            <w:left w:val="none" w:sz="0" w:space="0" w:color="auto"/>
            <w:bottom w:val="none" w:sz="0" w:space="0" w:color="auto"/>
            <w:right w:val="none" w:sz="0" w:space="0" w:color="auto"/>
          </w:divBdr>
        </w:div>
      </w:divsChild>
    </w:div>
    <w:div w:id="1336804299">
      <w:bodyDiv w:val="1"/>
      <w:marLeft w:val="0"/>
      <w:marRight w:val="0"/>
      <w:marTop w:val="0"/>
      <w:marBottom w:val="0"/>
      <w:divBdr>
        <w:top w:val="none" w:sz="0" w:space="0" w:color="auto"/>
        <w:left w:val="none" w:sz="0" w:space="0" w:color="auto"/>
        <w:bottom w:val="none" w:sz="0" w:space="0" w:color="auto"/>
        <w:right w:val="none" w:sz="0" w:space="0" w:color="auto"/>
      </w:divBdr>
    </w:div>
    <w:div w:id="1373117488">
      <w:bodyDiv w:val="1"/>
      <w:marLeft w:val="0"/>
      <w:marRight w:val="0"/>
      <w:marTop w:val="0"/>
      <w:marBottom w:val="0"/>
      <w:divBdr>
        <w:top w:val="none" w:sz="0" w:space="0" w:color="auto"/>
        <w:left w:val="none" w:sz="0" w:space="0" w:color="auto"/>
        <w:bottom w:val="none" w:sz="0" w:space="0" w:color="auto"/>
        <w:right w:val="none" w:sz="0" w:space="0" w:color="auto"/>
      </w:divBdr>
    </w:div>
    <w:div w:id="1387606443">
      <w:bodyDiv w:val="1"/>
      <w:marLeft w:val="0"/>
      <w:marRight w:val="0"/>
      <w:marTop w:val="0"/>
      <w:marBottom w:val="0"/>
      <w:divBdr>
        <w:top w:val="none" w:sz="0" w:space="0" w:color="auto"/>
        <w:left w:val="none" w:sz="0" w:space="0" w:color="auto"/>
        <w:bottom w:val="none" w:sz="0" w:space="0" w:color="auto"/>
        <w:right w:val="none" w:sz="0" w:space="0" w:color="auto"/>
      </w:divBdr>
    </w:div>
    <w:div w:id="1387727127">
      <w:bodyDiv w:val="1"/>
      <w:marLeft w:val="0"/>
      <w:marRight w:val="0"/>
      <w:marTop w:val="0"/>
      <w:marBottom w:val="0"/>
      <w:divBdr>
        <w:top w:val="none" w:sz="0" w:space="0" w:color="auto"/>
        <w:left w:val="none" w:sz="0" w:space="0" w:color="auto"/>
        <w:bottom w:val="none" w:sz="0" w:space="0" w:color="auto"/>
        <w:right w:val="none" w:sz="0" w:space="0" w:color="auto"/>
      </w:divBdr>
      <w:divsChild>
        <w:div w:id="480388184">
          <w:marLeft w:val="0"/>
          <w:marRight w:val="0"/>
          <w:marTop w:val="0"/>
          <w:marBottom w:val="0"/>
          <w:divBdr>
            <w:top w:val="none" w:sz="0" w:space="0" w:color="auto"/>
            <w:left w:val="none" w:sz="0" w:space="0" w:color="auto"/>
            <w:bottom w:val="none" w:sz="0" w:space="0" w:color="auto"/>
            <w:right w:val="none" w:sz="0" w:space="0" w:color="auto"/>
          </w:divBdr>
        </w:div>
        <w:div w:id="1367101158">
          <w:marLeft w:val="0"/>
          <w:marRight w:val="0"/>
          <w:marTop w:val="0"/>
          <w:marBottom w:val="0"/>
          <w:divBdr>
            <w:top w:val="none" w:sz="0" w:space="0" w:color="auto"/>
            <w:left w:val="none" w:sz="0" w:space="0" w:color="auto"/>
            <w:bottom w:val="none" w:sz="0" w:space="0" w:color="auto"/>
            <w:right w:val="none" w:sz="0" w:space="0" w:color="auto"/>
          </w:divBdr>
        </w:div>
        <w:div w:id="2042707806">
          <w:marLeft w:val="0"/>
          <w:marRight w:val="0"/>
          <w:marTop w:val="0"/>
          <w:marBottom w:val="0"/>
          <w:divBdr>
            <w:top w:val="none" w:sz="0" w:space="0" w:color="auto"/>
            <w:left w:val="none" w:sz="0" w:space="0" w:color="auto"/>
            <w:bottom w:val="none" w:sz="0" w:space="0" w:color="auto"/>
            <w:right w:val="none" w:sz="0" w:space="0" w:color="auto"/>
          </w:divBdr>
        </w:div>
      </w:divsChild>
    </w:div>
    <w:div w:id="1428619928">
      <w:bodyDiv w:val="1"/>
      <w:marLeft w:val="0"/>
      <w:marRight w:val="0"/>
      <w:marTop w:val="0"/>
      <w:marBottom w:val="0"/>
      <w:divBdr>
        <w:top w:val="none" w:sz="0" w:space="0" w:color="auto"/>
        <w:left w:val="none" w:sz="0" w:space="0" w:color="auto"/>
        <w:bottom w:val="none" w:sz="0" w:space="0" w:color="auto"/>
        <w:right w:val="none" w:sz="0" w:space="0" w:color="auto"/>
      </w:divBdr>
    </w:div>
    <w:div w:id="1431700863">
      <w:bodyDiv w:val="1"/>
      <w:marLeft w:val="0"/>
      <w:marRight w:val="0"/>
      <w:marTop w:val="0"/>
      <w:marBottom w:val="0"/>
      <w:divBdr>
        <w:top w:val="none" w:sz="0" w:space="0" w:color="auto"/>
        <w:left w:val="none" w:sz="0" w:space="0" w:color="auto"/>
        <w:bottom w:val="none" w:sz="0" w:space="0" w:color="auto"/>
        <w:right w:val="none" w:sz="0" w:space="0" w:color="auto"/>
      </w:divBdr>
      <w:divsChild>
        <w:div w:id="170918658">
          <w:marLeft w:val="0"/>
          <w:marRight w:val="0"/>
          <w:marTop w:val="0"/>
          <w:marBottom w:val="0"/>
          <w:divBdr>
            <w:top w:val="none" w:sz="0" w:space="0" w:color="auto"/>
            <w:left w:val="none" w:sz="0" w:space="0" w:color="auto"/>
            <w:bottom w:val="none" w:sz="0" w:space="0" w:color="auto"/>
            <w:right w:val="none" w:sz="0" w:space="0" w:color="auto"/>
          </w:divBdr>
        </w:div>
        <w:div w:id="407265835">
          <w:marLeft w:val="0"/>
          <w:marRight w:val="0"/>
          <w:marTop w:val="0"/>
          <w:marBottom w:val="0"/>
          <w:divBdr>
            <w:top w:val="none" w:sz="0" w:space="0" w:color="auto"/>
            <w:left w:val="none" w:sz="0" w:space="0" w:color="auto"/>
            <w:bottom w:val="none" w:sz="0" w:space="0" w:color="auto"/>
            <w:right w:val="none" w:sz="0" w:space="0" w:color="auto"/>
          </w:divBdr>
        </w:div>
        <w:div w:id="907108749">
          <w:marLeft w:val="0"/>
          <w:marRight w:val="0"/>
          <w:marTop w:val="0"/>
          <w:marBottom w:val="0"/>
          <w:divBdr>
            <w:top w:val="none" w:sz="0" w:space="0" w:color="auto"/>
            <w:left w:val="none" w:sz="0" w:space="0" w:color="auto"/>
            <w:bottom w:val="none" w:sz="0" w:space="0" w:color="auto"/>
            <w:right w:val="none" w:sz="0" w:space="0" w:color="auto"/>
          </w:divBdr>
        </w:div>
        <w:div w:id="1567063328">
          <w:marLeft w:val="0"/>
          <w:marRight w:val="0"/>
          <w:marTop w:val="0"/>
          <w:marBottom w:val="0"/>
          <w:divBdr>
            <w:top w:val="none" w:sz="0" w:space="0" w:color="auto"/>
            <w:left w:val="none" w:sz="0" w:space="0" w:color="auto"/>
            <w:bottom w:val="none" w:sz="0" w:space="0" w:color="auto"/>
            <w:right w:val="none" w:sz="0" w:space="0" w:color="auto"/>
          </w:divBdr>
        </w:div>
        <w:div w:id="1589387909">
          <w:marLeft w:val="0"/>
          <w:marRight w:val="0"/>
          <w:marTop w:val="0"/>
          <w:marBottom w:val="0"/>
          <w:divBdr>
            <w:top w:val="none" w:sz="0" w:space="0" w:color="auto"/>
            <w:left w:val="none" w:sz="0" w:space="0" w:color="auto"/>
            <w:bottom w:val="none" w:sz="0" w:space="0" w:color="auto"/>
            <w:right w:val="none" w:sz="0" w:space="0" w:color="auto"/>
          </w:divBdr>
        </w:div>
      </w:divsChild>
    </w:div>
    <w:div w:id="1442533723">
      <w:bodyDiv w:val="1"/>
      <w:marLeft w:val="0"/>
      <w:marRight w:val="0"/>
      <w:marTop w:val="0"/>
      <w:marBottom w:val="0"/>
      <w:divBdr>
        <w:top w:val="none" w:sz="0" w:space="0" w:color="auto"/>
        <w:left w:val="none" w:sz="0" w:space="0" w:color="auto"/>
        <w:bottom w:val="none" w:sz="0" w:space="0" w:color="auto"/>
        <w:right w:val="none" w:sz="0" w:space="0" w:color="auto"/>
      </w:divBdr>
    </w:div>
    <w:div w:id="1464541116">
      <w:bodyDiv w:val="1"/>
      <w:marLeft w:val="0"/>
      <w:marRight w:val="0"/>
      <w:marTop w:val="0"/>
      <w:marBottom w:val="0"/>
      <w:divBdr>
        <w:top w:val="none" w:sz="0" w:space="0" w:color="auto"/>
        <w:left w:val="none" w:sz="0" w:space="0" w:color="auto"/>
        <w:bottom w:val="none" w:sz="0" w:space="0" w:color="auto"/>
        <w:right w:val="none" w:sz="0" w:space="0" w:color="auto"/>
      </w:divBdr>
    </w:div>
    <w:div w:id="1489324143">
      <w:bodyDiv w:val="1"/>
      <w:marLeft w:val="0"/>
      <w:marRight w:val="0"/>
      <w:marTop w:val="0"/>
      <w:marBottom w:val="0"/>
      <w:divBdr>
        <w:top w:val="none" w:sz="0" w:space="0" w:color="auto"/>
        <w:left w:val="none" w:sz="0" w:space="0" w:color="auto"/>
        <w:bottom w:val="none" w:sz="0" w:space="0" w:color="auto"/>
        <w:right w:val="none" w:sz="0" w:space="0" w:color="auto"/>
      </w:divBdr>
      <w:divsChild>
        <w:div w:id="95492036">
          <w:marLeft w:val="0"/>
          <w:marRight w:val="0"/>
          <w:marTop w:val="0"/>
          <w:marBottom w:val="0"/>
          <w:divBdr>
            <w:top w:val="none" w:sz="0" w:space="0" w:color="auto"/>
            <w:left w:val="none" w:sz="0" w:space="0" w:color="auto"/>
            <w:bottom w:val="none" w:sz="0" w:space="0" w:color="auto"/>
            <w:right w:val="none" w:sz="0" w:space="0" w:color="auto"/>
          </w:divBdr>
        </w:div>
        <w:div w:id="928852030">
          <w:marLeft w:val="0"/>
          <w:marRight w:val="0"/>
          <w:marTop w:val="0"/>
          <w:marBottom w:val="0"/>
          <w:divBdr>
            <w:top w:val="none" w:sz="0" w:space="0" w:color="auto"/>
            <w:left w:val="none" w:sz="0" w:space="0" w:color="auto"/>
            <w:bottom w:val="none" w:sz="0" w:space="0" w:color="auto"/>
            <w:right w:val="none" w:sz="0" w:space="0" w:color="auto"/>
          </w:divBdr>
        </w:div>
        <w:div w:id="1748572756">
          <w:marLeft w:val="0"/>
          <w:marRight w:val="0"/>
          <w:marTop w:val="0"/>
          <w:marBottom w:val="0"/>
          <w:divBdr>
            <w:top w:val="none" w:sz="0" w:space="0" w:color="auto"/>
            <w:left w:val="none" w:sz="0" w:space="0" w:color="auto"/>
            <w:bottom w:val="none" w:sz="0" w:space="0" w:color="auto"/>
            <w:right w:val="none" w:sz="0" w:space="0" w:color="auto"/>
          </w:divBdr>
        </w:div>
        <w:div w:id="1892106916">
          <w:marLeft w:val="0"/>
          <w:marRight w:val="0"/>
          <w:marTop w:val="0"/>
          <w:marBottom w:val="0"/>
          <w:divBdr>
            <w:top w:val="none" w:sz="0" w:space="0" w:color="auto"/>
            <w:left w:val="none" w:sz="0" w:space="0" w:color="auto"/>
            <w:bottom w:val="none" w:sz="0" w:space="0" w:color="auto"/>
            <w:right w:val="none" w:sz="0" w:space="0" w:color="auto"/>
          </w:divBdr>
        </w:div>
      </w:divsChild>
    </w:div>
    <w:div w:id="1492912888">
      <w:bodyDiv w:val="1"/>
      <w:marLeft w:val="0"/>
      <w:marRight w:val="0"/>
      <w:marTop w:val="0"/>
      <w:marBottom w:val="0"/>
      <w:divBdr>
        <w:top w:val="none" w:sz="0" w:space="0" w:color="auto"/>
        <w:left w:val="none" w:sz="0" w:space="0" w:color="auto"/>
        <w:bottom w:val="none" w:sz="0" w:space="0" w:color="auto"/>
        <w:right w:val="none" w:sz="0" w:space="0" w:color="auto"/>
      </w:divBdr>
    </w:div>
    <w:div w:id="1534922965">
      <w:bodyDiv w:val="1"/>
      <w:marLeft w:val="0"/>
      <w:marRight w:val="0"/>
      <w:marTop w:val="0"/>
      <w:marBottom w:val="0"/>
      <w:divBdr>
        <w:top w:val="none" w:sz="0" w:space="0" w:color="auto"/>
        <w:left w:val="none" w:sz="0" w:space="0" w:color="auto"/>
        <w:bottom w:val="none" w:sz="0" w:space="0" w:color="auto"/>
        <w:right w:val="none" w:sz="0" w:space="0" w:color="auto"/>
      </w:divBdr>
      <w:divsChild>
        <w:div w:id="403458518">
          <w:marLeft w:val="0"/>
          <w:marRight w:val="0"/>
          <w:marTop w:val="0"/>
          <w:marBottom w:val="0"/>
          <w:divBdr>
            <w:top w:val="none" w:sz="0" w:space="0" w:color="auto"/>
            <w:left w:val="none" w:sz="0" w:space="0" w:color="auto"/>
            <w:bottom w:val="none" w:sz="0" w:space="0" w:color="auto"/>
            <w:right w:val="none" w:sz="0" w:space="0" w:color="auto"/>
          </w:divBdr>
        </w:div>
        <w:div w:id="994795582">
          <w:marLeft w:val="0"/>
          <w:marRight w:val="0"/>
          <w:marTop w:val="0"/>
          <w:marBottom w:val="0"/>
          <w:divBdr>
            <w:top w:val="none" w:sz="0" w:space="0" w:color="auto"/>
            <w:left w:val="none" w:sz="0" w:space="0" w:color="auto"/>
            <w:bottom w:val="none" w:sz="0" w:space="0" w:color="auto"/>
            <w:right w:val="none" w:sz="0" w:space="0" w:color="auto"/>
          </w:divBdr>
        </w:div>
        <w:div w:id="1164005074">
          <w:marLeft w:val="0"/>
          <w:marRight w:val="0"/>
          <w:marTop w:val="0"/>
          <w:marBottom w:val="0"/>
          <w:divBdr>
            <w:top w:val="none" w:sz="0" w:space="0" w:color="auto"/>
            <w:left w:val="none" w:sz="0" w:space="0" w:color="auto"/>
            <w:bottom w:val="none" w:sz="0" w:space="0" w:color="auto"/>
            <w:right w:val="none" w:sz="0" w:space="0" w:color="auto"/>
          </w:divBdr>
        </w:div>
      </w:divsChild>
    </w:div>
    <w:div w:id="1542283711">
      <w:bodyDiv w:val="1"/>
      <w:marLeft w:val="0"/>
      <w:marRight w:val="0"/>
      <w:marTop w:val="0"/>
      <w:marBottom w:val="0"/>
      <w:divBdr>
        <w:top w:val="none" w:sz="0" w:space="0" w:color="auto"/>
        <w:left w:val="none" w:sz="0" w:space="0" w:color="auto"/>
        <w:bottom w:val="none" w:sz="0" w:space="0" w:color="auto"/>
        <w:right w:val="none" w:sz="0" w:space="0" w:color="auto"/>
      </w:divBdr>
    </w:div>
    <w:div w:id="1544252806">
      <w:bodyDiv w:val="1"/>
      <w:marLeft w:val="0"/>
      <w:marRight w:val="0"/>
      <w:marTop w:val="0"/>
      <w:marBottom w:val="0"/>
      <w:divBdr>
        <w:top w:val="none" w:sz="0" w:space="0" w:color="auto"/>
        <w:left w:val="none" w:sz="0" w:space="0" w:color="auto"/>
        <w:bottom w:val="none" w:sz="0" w:space="0" w:color="auto"/>
        <w:right w:val="none" w:sz="0" w:space="0" w:color="auto"/>
      </w:divBdr>
    </w:div>
    <w:div w:id="1599366006">
      <w:bodyDiv w:val="1"/>
      <w:marLeft w:val="0"/>
      <w:marRight w:val="0"/>
      <w:marTop w:val="0"/>
      <w:marBottom w:val="0"/>
      <w:divBdr>
        <w:top w:val="none" w:sz="0" w:space="0" w:color="auto"/>
        <w:left w:val="none" w:sz="0" w:space="0" w:color="auto"/>
        <w:bottom w:val="none" w:sz="0" w:space="0" w:color="auto"/>
        <w:right w:val="none" w:sz="0" w:space="0" w:color="auto"/>
      </w:divBdr>
    </w:div>
    <w:div w:id="1605570548">
      <w:bodyDiv w:val="1"/>
      <w:marLeft w:val="0"/>
      <w:marRight w:val="0"/>
      <w:marTop w:val="0"/>
      <w:marBottom w:val="0"/>
      <w:divBdr>
        <w:top w:val="none" w:sz="0" w:space="0" w:color="auto"/>
        <w:left w:val="none" w:sz="0" w:space="0" w:color="auto"/>
        <w:bottom w:val="none" w:sz="0" w:space="0" w:color="auto"/>
        <w:right w:val="none" w:sz="0" w:space="0" w:color="auto"/>
      </w:divBdr>
      <w:divsChild>
        <w:div w:id="249777445">
          <w:marLeft w:val="0"/>
          <w:marRight w:val="0"/>
          <w:marTop w:val="0"/>
          <w:marBottom w:val="0"/>
          <w:divBdr>
            <w:top w:val="none" w:sz="0" w:space="0" w:color="auto"/>
            <w:left w:val="none" w:sz="0" w:space="0" w:color="auto"/>
            <w:bottom w:val="none" w:sz="0" w:space="0" w:color="auto"/>
            <w:right w:val="none" w:sz="0" w:space="0" w:color="auto"/>
          </w:divBdr>
        </w:div>
        <w:div w:id="296103845">
          <w:marLeft w:val="0"/>
          <w:marRight w:val="0"/>
          <w:marTop w:val="0"/>
          <w:marBottom w:val="0"/>
          <w:divBdr>
            <w:top w:val="none" w:sz="0" w:space="0" w:color="auto"/>
            <w:left w:val="none" w:sz="0" w:space="0" w:color="auto"/>
            <w:bottom w:val="none" w:sz="0" w:space="0" w:color="auto"/>
            <w:right w:val="none" w:sz="0" w:space="0" w:color="auto"/>
          </w:divBdr>
        </w:div>
        <w:div w:id="436995043">
          <w:marLeft w:val="0"/>
          <w:marRight w:val="0"/>
          <w:marTop w:val="0"/>
          <w:marBottom w:val="0"/>
          <w:divBdr>
            <w:top w:val="none" w:sz="0" w:space="0" w:color="auto"/>
            <w:left w:val="none" w:sz="0" w:space="0" w:color="auto"/>
            <w:bottom w:val="none" w:sz="0" w:space="0" w:color="auto"/>
            <w:right w:val="none" w:sz="0" w:space="0" w:color="auto"/>
          </w:divBdr>
        </w:div>
        <w:div w:id="722172213">
          <w:marLeft w:val="0"/>
          <w:marRight w:val="0"/>
          <w:marTop w:val="0"/>
          <w:marBottom w:val="0"/>
          <w:divBdr>
            <w:top w:val="none" w:sz="0" w:space="0" w:color="auto"/>
            <w:left w:val="none" w:sz="0" w:space="0" w:color="auto"/>
            <w:bottom w:val="none" w:sz="0" w:space="0" w:color="auto"/>
            <w:right w:val="none" w:sz="0" w:space="0" w:color="auto"/>
          </w:divBdr>
        </w:div>
        <w:div w:id="1961721731">
          <w:marLeft w:val="0"/>
          <w:marRight w:val="0"/>
          <w:marTop w:val="0"/>
          <w:marBottom w:val="0"/>
          <w:divBdr>
            <w:top w:val="none" w:sz="0" w:space="0" w:color="auto"/>
            <w:left w:val="none" w:sz="0" w:space="0" w:color="auto"/>
            <w:bottom w:val="none" w:sz="0" w:space="0" w:color="auto"/>
            <w:right w:val="none" w:sz="0" w:space="0" w:color="auto"/>
          </w:divBdr>
        </w:div>
      </w:divsChild>
    </w:div>
    <w:div w:id="1613393828">
      <w:bodyDiv w:val="1"/>
      <w:marLeft w:val="0"/>
      <w:marRight w:val="0"/>
      <w:marTop w:val="0"/>
      <w:marBottom w:val="0"/>
      <w:divBdr>
        <w:top w:val="none" w:sz="0" w:space="0" w:color="auto"/>
        <w:left w:val="none" w:sz="0" w:space="0" w:color="auto"/>
        <w:bottom w:val="none" w:sz="0" w:space="0" w:color="auto"/>
        <w:right w:val="none" w:sz="0" w:space="0" w:color="auto"/>
      </w:divBdr>
      <w:divsChild>
        <w:div w:id="81996455">
          <w:marLeft w:val="0"/>
          <w:marRight w:val="0"/>
          <w:marTop w:val="0"/>
          <w:marBottom w:val="0"/>
          <w:divBdr>
            <w:top w:val="none" w:sz="0" w:space="0" w:color="auto"/>
            <w:left w:val="none" w:sz="0" w:space="0" w:color="auto"/>
            <w:bottom w:val="none" w:sz="0" w:space="0" w:color="auto"/>
            <w:right w:val="none" w:sz="0" w:space="0" w:color="auto"/>
          </w:divBdr>
        </w:div>
        <w:div w:id="490947454">
          <w:marLeft w:val="0"/>
          <w:marRight w:val="0"/>
          <w:marTop w:val="0"/>
          <w:marBottom w:val="0"/>
          <w:divBdr>
            <w:top w:val="none" w:sz="0" w:space="0" w:color="auto"/>
            <w:left w:val="none" w:sz="0" w:space="0" w:color="auto"/>
            <w:bottom w:val="none" w:sz="0" w:space="0" w:color="auto"/>
            <w:right w:val="none" w:sz="0" w:space="0" w:color="auto"/>
          </w:divBdr>
        </w:div>
        <w:div w:id="617102981">
          <w:marLeft w:val="0"/>
          <w:marRight w:val="0"/>
          <w:marTop w:val="0"/>
          <w:marBottom w:val="0"/>
          <w:divBdr>
            <w:top w:val="none" w:sz="0" w:space="0" w:color="auto"/>
            <w:left w:val="none" w:sz="0" w:space="0" w:color="auto"/>
            <w:bottom w:val="none" w:sz="0" w:space="0" w:color="auto"/>
            <w:right w:val="none" w:sz="0" w:space="0" w:color="auto"/>
          </w:divBdr>
        </w:div>
        <w:div w:id="758062852">
          <w:marLeft w:val="0"/>
          <w:marRight w:val="0"/>
          <w:marTop w:val="0"/>
          <w:marBottom w:val="0"/>
          <w:divBdr>
            <w:top w:val="none" w:sz="0" w:space="0" w:color="auto"/>
            <w:left w:val="none" w:sz="0" w:space="0" w:color="auto"/>
            <w:bottom w:val="none" w:sz="0" w:space="0" w:color="auto"/>
            <w:right w:val="none" w:sz="0" w:space="0" w:color="auto"/>
          </w:divBdr>
        </w:div>
        <w:div w:id="1024788434">
          <w:marLeft w:val="0"/>
          <w:marRight w:val="0"/>
          <w:marTop w:val="0"/>
          <w:marBottom w:val="0"/>
          <w:divBdr>
            <w:top w:val="none" w:sz="0" w:space="0" w:color="auto"/>
            <w:left w:val="none" w:sz="0" w:space="0" w:color="auto"/>
            <w:bottom w:val="none" w:sz="0" w:space="0" w:color="auto"/>
            <w:right w:val="none" w:sz="0" w:space="0" w:color="auto"/>
          </w:divBdr>
        </w:div>
        <w:div w:id="1133988416">
          <w:marLeft w:val="0"/>
          <w:marRight w:val="0"/>
          <w:marTop w:val="0"/>
          <w:marBottom w:val="0"/>
          <w:divBdr>
            <w:top w:val="none" w:sz="0" w:space="0" w:color="auto"/>
            <w:left w:val="none" w:sz="0" w:space="0" w:color="auto"/>
            <w:bottom w:val="none" w:sz="0" w:space="0" w:color="auto"/>
            <w:right w:val="none" w:sz="0" w:space="0" w:color="auto"/>
          </w:divBdr>
        </w:div>
        <w:div w:id="1276405410">
          <w:marLeft w:val="0"/>
          <w:marRight w:val="0"/>
          <w:marTop w:val="0"/>
          <w:marBottom w:val="0"/>
          <w:divBdr>
            <w:top w:val="none" w:sz="0" w:space="0" w:color="auto"/>
            <w:left w:val="none" w:sz="0" w:space="0" w:color="auto"/>
            <w:bottom w:val="none" w:sz="0" w:space="0" w:color="auto"/>
            <w:right w:val="none" w:sz="0" w:space="0" w:color="auto"/>
          </w:divBdr>
        </w:div>
        <w:div w:id="1609120515">
          <w:marLeft w:val="0"/>
          <w:marRight w:val="0"/>
          <w:marTop w:val="0"/>
          <w:marBottom w:val="0"/>
          <w:divBdr>
            <w:top w:val="none" w:sz="0" w:space="0" w:color="auto"/>
            <w:left w:val="none" w:sz="0" w:space="0" w:color="auto"/>
            <w:bottom w:val="none" w:sz="0" w:space="0" w:color="auto"/>
            <w:right w:val="none" w:sz="0" w:space="0" w:color="auto"/>
          </w:divBdr>
        </w:div>
        <w:div w:id="1722365140">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 w:id="2094735774">
          <w:marLeft w:val="0"/>
          <w:marRight w:val="0"/>
          <w:marTop w:val="0"/>
          <w:marBottom w:val="0"/>
          <w:divBdr>
            <w:top w:val="none" w:sz="0" w:space="0" w:color="auto"/>
            <w:left w:val="none" w:sz="0" w:space="0" w:color="auto"/>
            <w:bottom w:val="none" w:sz="0" w:space="0" w:color="auto"/>
            <w:right w:val="none" w:sz="0" w:space="0" w:color="auto"/>
          </w:divBdr>
        </w:div>
      </w:divsChild>
    </w:div>
    <w:div w:id="1626347668">
      <w:bodyDiv w:val="1"/>
      <w:marLeft w:val="0"/>
      <w:marRight w:val="0"/>
      <w:marTop w:val="0"/>
      <w:marBottom w:val="0"/>
      <w:divBdr>
        <w:top w:val="none" w:sz="0" w:space="0" w:color="auto"/>
        <w:left w:val="none" w:sz="0" w:space="0" w:color="auto"/>
        <w:bottom w:val="none" w:sz="0" w:space="0" w:color="auto"/>
        <w:right w:val="none" w:sz="0" w:space="0" w:color="auto"/>
      </w:divBdr>
    </w:div>
    <w:div w:id="1632437994">
      <w:bodyDiv w:val="1"/>
      <w:marLeft w:val="0"/>
      <w:marRight w:val="0"/>
      <w:marTop w:val="0"/>
      <w:marBottom w:val="0"/>
      <w:divBdr>
        <w:top w:val="none" w:sz="0" w:space="0" w:color="auto"/>
        <w:left w:val="none" w:sz="0" w:space="0" w:color="auto"/>
        <w:bottom w:val="none" w:sz="0" w:space="0" w:color="auto"/>
        <w:right w:val="none" w:sz="0" w:space="0" w:color="auto"/>
      </w:divBdr>
      <w:divsChild>
        <w:div w:id="1356349644">
          <w:marLeft w:val="0"/>
          <w:marRight w:val="0"/>
          <w:marTop w:val="0"/>
          <w:marBottom w:val="0"/>
          <w:divBdr>
            <w:top w:val="none" w:sz="0" w:space="0" w:color="auto"/>
            <w:left w:val="none" w:sz="0" w:space="0" w:color="auto"/>
            <w:bottom w:val="none" w:sz="0" w:space="0" w:color="auto"/>
            <w:right w:val="none" w:sz="0" w:space="0" w:color="auto"/>
          </w:divBdr>
        </w:div>
        <w:div w:id="1676956793">
          <w:marLeft w:val="0"/>
          <w:marRight w:val="0"/>
          <w:marTop w:val="0"/>
          <w:marBottom w:val="0"/>
          <w:divBdr>
            <w:top w:val="none" w:sz="0" w:space="0" w:color="auto"/>
            <w:left w:val="none" w:sz="0" w:space="0" w:color="auto"/>
            <w:bottom w:val="none" w:sz="0" w:space="0" w:color="auto"/>
            <w:right w:val="none" w:sz="0" w:space="0" w:color="auto"/>
          </w:divBdr>
        </w:div>
        <w:div w:id="2036348774">
          <w:marLeft w:val="0"/>
          <w:marRight w:val="0"/>
          <w:marTop w:val="0"/>
          <w:marBottom w:val="0"/>
          <w:divBdr>
            <w:top w:val="none" w:sz="0" w:space="0" w:color="auto"/>
            <w:left w:val="none" w:sz="0" w:space="0" w:color="auto"/>
            <w:bottom w:val="none" w:sz="0" w:space="0" w:color="auto"/>
            <w:right w:val="none" w:sz="0" w:space="0" w:color="auto"/>
          </w:divBdr>
        </w:div>
      </w:divsChild>
    </w:div>
    <w:div w:id="1635135153">
      <w:bodyDiv w:val="1"/>
      <w:marLeft w:val="0"/>
      <w:marRight w:val="0"/>
      <w:marTop w:val="0"/>
      <w:marBottom w:val="0"/>
      <w:divBdr>
        <w:top w:val="none" w:sz="0" w:space="0" w:color="auto"/>
        <w:left w:val="none" w:sz="0" w:space="0" w:color="auto"/>
        <w:bottom w:val="none" w:sz="0" w:space="0" w:color="auto"/>
        <w:right w:val="none" w:sz="0" w:space="0" w:color="auto"/>
      </w:divBdr>
    </w:div>
    <w:div w:id="1635938828">
      <w:bodyDiv w:val="1"/>
      <w:marLeft w:val="0"/>
      <w:marRight w:val="0"/>
      <w:marTop w:val="0"/>
      <w:marBottom w:val="0"/>
      <w:divBdr>
        <w:top w:val="none" w:sz="0" w:space="0" w:color="auto"/>
        <w:left w:val="none" w:sz="0" w:space="0" w:color="auto"/>
        <w:bottom w:val="none" w:sz="0" w:space="0" w:color="auto"/>
        <w:right w:val="none" w:sz="0" w:space="0" w:color="auto"/>
      </w:divBdr>
    </w:div>
    <w:div w:id="1658922186">
      <w:bodyDiv w:val="1"/>
      <w:marLeft w:val="0"/>
      <w:marRight w:val="0"/>
      <w:marTop w:val="0"/>
      <w:marBottom w:val="0"/>
      <w:divBdr>
        <w:top w:val="none" w:sz="0" w:space="0" w:color="auto"/>
        <w:left w:val="none" w:sz="0" w:space="0" w:color="auto"/>
        <w:bottom w:val="none" w:sz="0" w:space="0" w:color="auto"/>
        <w:right w:val="none" w:sz="0" w:space="0" w:color="auto"/>
      </w:divBdr>
    </w:div>
    <w:div w:id="1689140743">
      <w:bodyDiv w:val="1"/>
      <w:marLeft w:val="0"/>
      <w:marRight w:val="0"/>
      <w:marTop w:val="0"/>
      <w:marBottom w:val="0"/>
      <w:divBdr>
        <w:top w:val="none" w:sz="0" w:space="0" w:color="auto"/>
        <w:left w:val="none" w:sz="0" w:space="0" w:color="auto"/>
        <w:bottom w:val="none" w:sz="0" w:space="0" w:color="auto"/>
        <w:right w:val="none" w:sz="0" w:space="0" w:color="auto"/>
      </w:divBdr>
    </w:div>
    <w:div w:id="1714040034">
      <w:bodyDiv w:val="1"/>
      <w:marLeft w:val="0"/>
      <w:marRight w:val="0"/>
      <w:marTop w:val="0"/>
      <w:marBottom w:val="0"/>
      <w:divBdr>
        <w:top w:val="none" w:sz="0" w:space="0" w:color="auto"/>
        <w:left w:val="none" w:sz="0" w:space="0" w:color="auto"/>
        <w:bottom w:val="none" w:sz="0" w:space="0" w:color="auto"/>
        <w:right w:val="none" w:sz="0" w:space="0" w:color="auto"/>
      </w:divBdr>
    </w:div>
    <w:div w:id="1728262964">
      <w:bodyDiv w:val="1"/>
      <w:marLeft w:val="0"/>
      <w:marRight w:val="0"/>
      <w:marTop w:val="0"/>
      <w:marBottom w:val="0"/>
      <w:divBdr>
        <w:top w:val="none" w:sz="0" w:space="0" w:color="auto"/>
        <w:left w:val="none" w:sz="0" w:space="0" w:color="auto"/>
        <w:bottom w:val="none" w:sz="0" w:space="0" w:color="auto"/>
        <w:right w:val="none" w:sz="0" w:space="0" w:color="auto"/>
      </w:divBdr>
    </w:div>
    <w:div w:id="1802068161">
      <w:bodyDiv w:val="1"/>
      <w:marLeft w:val="0"/>
      <w:marRight w:val="0"/>
      <w:marTop w:val="0"/>
      <w:marBottom w:val="0"/>
      <w:divBdr>
        <w:top w:val="none" w:sz="0" w:space="0" w:color="auto"/>
        <w:left w:val="none" w:sz="0" w:space="0" w:color="auto"/>
        <w:bottom w:val="none" w:sz="0" w:space="0" w:color="auto"/>
        <w:right w:val="none" w:sz="0" w:space="0" w:color="auto"/>
      </w:divBdr>
    </w:div>
    <w:div w:id="1878736318">
      <w:bodyDiv w:val="1"/>
      <w:marLeft w:val="0"/>
      <w:marRight w:val="0"/>
      <w:marTop w:val="0"/>
      <w:marBottom w:val="0"/>
      <w:divBdr>
        <w:top w:val="none" w:sz="0" w:space="0" w:color="auto"/>
        <w:left w:val="none" w:sz="0" w:space="0" w:color="auto"/>
        <w:bottom w:val="none" w:sz="0" w:space="0" w:color="auto"/>
        <w:right w:val="none" w:sz="0" w:space="0" w:color="auto"/>
      </w:divBdr>
    </w:div>
    <w:div w:id="1884247570">
      <w:bodyDiv w:val="1"/>
      <w:marLeft w:val="0"/>
      <w:marRight w:val="0"/>
      <w:marTop w:val="0"/>
      <w:marBottom w:val="0"/>
      <w:divBdr>
        <w:top w:val="none" w:sz="0" w:space="0" w:color="auto"/>
        <w:left w:val="none" w:sz="0" w:space="0" w:color="auto"/>
        <w:bottom w:val="none" w:sz="0" w:space="0" w:color="auto"/>
        <w:right w:val="none" w:sz="0" w:space="0" w:color="auto"/>
      </w:divBdr>
    </w:div>
    <w:div w:id="1900702867">
      <w:bodyDiv w:val="1"/>
      <w:marLeft w:val="0"/>
      <w:marRight w:val="0"/>
      <w:marTop w:val="0"/>
      <w:marBottom w:val="0"/>
      <w:divBdr>
        <w:top w:val="none" w:sz="0" w:space="0" w:color="auto"/>
        <w:left w:val="none" w:sz="0" w:space="0" w:color="auto"/>
        <w:bottom w:val="none" w:sz="0" w:space="0" w:color="auto"/>
        <w:right w:val="none" w:sz="0" w:space="0" w:color="auto"/>
      </w:divBdr>
    </w:div>
    <w:div w:id="1909922557">
      <w:bodyDiv w:val="1"/>
      <w:marLeft w:val="0"/>
      <w:marRight w:val="0"/>
      <w:marTop w:val="0"/>
      <w:marBottom w:val="0"/>
      <w:divBdr>
        <w:top w:val="none" w:sz="0" w:space="0" w:color="auto"/>
        <w:left w:val="none" w:sz="0" w:space="0" w:color="auto"/>
        <w:bottom w:val="none" w:sz="0" w:space="0" w:color="auto"/>
        <w:right w:val="none" w:sz="0" w:space="0" w:color="auto"/>
      </w:divBdr>
    </w:div>
    <w:div w:id="1914004849">
      <w:bodyDiv w:val="1"/>
      <w:marLeft w:val="0"/>
      <w:marRight w:val="0"/>
      <w:marTop w:val="0"/>
      <w:marBottom w:val="0"/>
      <w:divBdr>
        <w:top w:val="none" w:sz="0" w:space="0" w:color="auto"/>
        <w:left w:val="none" w:sz="0" w:space="0" w:color="auto"/>
        <w:bottom w:val="none" w:sz="0" w:space="0" w:color="auto"/>
        <w:right w:val="none" w:sz="0" w:space="0" w:color="auto"/>
      </w:divBdr>
    </w:div>
    <w:div w:id="1915357556">
      <w:bodyDiv w:val="1"/>
      <w:marLeft w:val="0"/>
      <w:marRight w:val="0"/>
      <w:marTop w:val="0"/>
      <w:marBottom w:val="0"/>
      <w:divBdr>
        <w:top w:val="none" w:sz="0" w:space="0" w:color="auto"/>
        <w:left w:val="none" w:sz="0" w:space="0" w:color="auto"/>
        <w:bottom w:val="none" w:sz="0" w:space="0" w:color="auto"/>
        <w:right w:val="none" w:sz="0" w:space="0" w:color="auto"/>
      </w:divBdr>
    </w:div>
    <w:div w:id="1924603069">
      <w:bodyDiv w:val="1"/>
      <w:marLeft w:val="0"/>
      <w:marRight w:val="0"/>
      <w:marTop w:val="0"/>
      <w:marBottom w:val="0"/>
      <w:divBdr>
        <w:top w:val="none" w:sz="0" w:space="0" w:color="auto"/>
        <w:left w:val="none" w:sz="0" w:space="0" w:color="auto"/>
        <w:bottom w:val="none" w:sz="0" w:space="0" w:color="auto"/>
        <w:right w:val="none" w:sz="0" w:space="0" w:color="auto"/>
      </w:divBdr>
    </w:div>
    <w:div w:id="1930851812">
      <w:bodyDiv w:val="1"/>
      <w:marLeft w:val="0"/>
      <w:marRight w:val="0"/>
      <w:marTop w:val="0"/>
      <w:marBottom w:val="0"/>
      <w:divBdr>
        <w:top w:val="none" w:sz="0" w:space="0" w:color="auto"/>
        <w:left w:val="none" w:sz="0" w:space="0" w:color="auto"/>
        <w:bottom w:val="none" w:sz="0" w:space="0" w:color="auto"/>
        <w:right w:val="none" w:sz="0" w:space="0" w:color="auto"/>
      </w:divBdr>
      <w:divsChild>
        <w:div w:id="743454964">
          <w:marLeft w:val="210"/>
          <w:marRight w:val="0"/>
          <w:marTop w:val="0"/>
          <w:marBottom w:val="0"/>
          <w:divBdr>
            <w:top w:val="none" w:sz="0" w:space="0" w:color="auto"/>
            <w:left w:val="none" w:sz="0" w:space="0" w:color="auto"/>
            <w:bottom w:val="none" w:sz="0" w:space="0" w:color="auto"/>
            <w:right w:val="none" w:sz="0" w:space="0" w:color="auto"/>
          </w:divBdr>
          <w:divsChild>
            <w:div w:id="382214814">
              <w:marLeft w:val="0"/>
              <w:marRight w:val="0"/>
              <w:marTop w:val="0"/>
              <w:marBottom w:val="0"/>
              <w:divBdr>
                <w:top w:val="none" w:sz="0" w:space="0" w:color="auto"/>
                <w:left w:val="none" w:sz="0" w:space="0" w:color="auto"/>
                <w:bottom w:val="none" w:sz="0" w:space="0" w:color="auto"/>
                <w:right w:val="none" w:sz="0" w:space="0" w:color="auto"/>
              </w:divBdr>
              <w:divsChild>
                <w:div w:id="19199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4833">
          <w:marLeft w:val="0"/>
          <w:marRight w:val="0"/>
          <w:marTop w:val="0"/>
          <w:marBottom w:val="0"/>
          <w:divBdr>
            <w:top w:val="none" w:sz="0" w:space="0" w:color="auto"/>
            <w:left w:val="none" w:sz="0" w:space="0" w:color="auto"/>
            <w:bottom w:val="none" w:sz="0" w:space="0" w:color="auto"/>
            <w:right w:val="none" w:sz="0" w:space="0" w:color="auto"/>
          </w:divBdr>
          <w:divsChild>
            <w:div w:id="6644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1335">
      <w:bodyDiv w:val="1"/>
      <w:marLeft w:val="0"/>
      <w:marRight w:val="0"/>
      <w:marTop w:val="0"/>
      <w:marBottom w:val="0"/>
      <w:divBdr>
        <w:top w:val="none" w:sz="0" w:space="0" w:color="auto"/>
        <w:left w:val="none" w:sz="0" w:space="0" w:color="auto"/>
        <w:bottom w:val="none" w:sz="0" w:space="0" w:color="auto"/>
        <w:right w:val="none" w:sz="0" w:space="0" w:color="auto"/>
      </w:divBdr>
      <w:divsChild>
        <w:div w:id="221794121">
          <w:marLeft w:val="0"/>
          <w:marRight w:val="0"/>
          <w:marTop w:val="0"/>
          <w:marBottom w:val="0"/>
          <w:divBdr>
            <w:top w:val="none" w:sz="0" w:space="0" w:color="auto"/>
            <w:left w:val="none" w:sz="0" w:space="0" w:color="auto"/>
            <w:bottom w:val="none" w:sz="0" w:space="0" w:color="auto"/>
            <w:right w:val="none" w:sz="0" w:space="0" w:color="auto"/>
          </w:divBdr>
        </w:div>
        <w:div w:id="230577667">
          <w:marLeft w:val="0"/>
          <w:marRight w:val="0"/>
          <w:marTop w:val="0"/>
          <w:marBottom w:val="0"/>
          <w:divBdr>
            <w:top w:val="none" w:sz="0" w:space="0" w:color="auto"/>
            <w:left w:val="none" w:sz="0" w:space="0" w:color="auto"/>
            <w:bottom w:val="none" w:sz="0" w:space="0" w:color="auto"/>
            <w:right w:val="none" w:sz="0" w:space="0" w:color="auto"/>
          </w:divBdr>
        </w:div>
        <w:div w:id="534006775">
          <w:marLeft w:val="0"/>
          <w:marRight w:val="0"/>
          <w:marTop w:val="0"/>
          <w:marBottom w:val="0"/>
          <w:divBdr>
            <w:top w:val="none" w:sz="0" w:space="0" w:color="auto"/>
            <w:left w:val="none" w:sz="0" w:space="0" w:color="auto"/>
            <w:bottom w:val="none" w:sz="0" w:space="0" w:color="auto"/>
            <w:right w:val="none" w:sz="0" w:space="0" w:color="auto"/>
          </w:divBdr>
        </w:div>
        <w:div w:id="1018042703">
          <w:marLeft w:val="0"/>
          <w:marRight w:val="0"/>
          <w:marTop w:val="0"/>
          <w:marBottom w:val="0"/>
          <w:divBdr>
            <w:top w:val="none" w:sz="0" w:space="0" w:color="auto"/>
            <w:left w:val="none" w:sz="0" w:space="0" w:color="auto"/>
            <w:bottom w:val="none" w:sz="0" w:space="0" w:color="auto"/>
            <w:right w:val="none" w:sz="0" w:space="0" w:color="auto"/>
          </w:divBdr>
        </w:div>
        <w:div w:id="1235775451">
          <w:marLeft w:val="0"/>
          <w:marRight w:val="0"/>
          <w:marTop w:val="0"/>
          <w:marBottom w:val="0"/>
          <w:divBdr>
            <w:top w:val="none" w:sz="0" w:space="0" w:color="auto"/>
            <w:left w:val="none" w:sz="0" w:space="0" w:color="auto"/>
            <w:bottom w:val="none" w:sz="0" w:space="0" w:color="auto"/>
            <w:right w:val="none" w:sz="0" w:space="0" w:color="auto"/>
          </w:divBdr>
        </w:div>
        <w:div w:id="1395280505">
          <w:marLeft w:val="0"/>
          <w:marRight w:val="0"/>
          <w:marTop w:val="0"/>
          <w:marBottom w:val="0"/>
          <w:divBdr>
            <w:top w:val="none" w:sz="0" w:space="0" w:color="auto"/>
            <w:left w:val="none" w:sz="0" w:space="0" w:color="auto"/>
            <w:bottom w:val="none" w:sz="0" w:space="0" w:color="auto"/>
            <w:right w:val="none" w:sz="0" w:space="0" w:color="auto"/>
          </w:divBdr>
        </w:div>
        <w:div w:id="1872303486">
          <w:marLeft w:val="0"/>
          <w:marRight w:val="0"/>
          <w:marTop w:val="0"/>
          <w:marBottom w:val="0"/>
          <w:divBdr>
            <w:top w:val="none" w:sz="0" w:space="0" w:color="auto"/>
            <w:left w:val="none" w:sz="0" w:space="0" w:color="auto"/>
            <w:bottom w:val="none" w:sz="0" w:space="0" w:color="auto"/>
            <w:right w:val="none" w:sz="0" w:space="0" w:color="auto"/>
          </w:divBdr>
        </w:div>
        <w:div w:id="2004549635">
          <w:marLeft w:val="0"/>
          <w:marRight w:val="0"/>
          <w:marTop w:val="0"/>
          <w:marBottom w:val="0"/>
          <w:divBdr>
            <w:top w:val="none" w:sz="0" w:space="0" w:color="auto"/>
            <w:left w:val="none" w:sz="0" w:space="0" w:color="auto"/>
            <w:bottom w:val="none" w:sz="0" w:space="0" w:color="auto"/>
            <w:right w:val="none" w:sz="0" w:space="0" w:color="auto"/>
          </w:divBdr>
        </w:div>
        <w:div w:id="2075854235">
          <w:marLeft w:val="0"/>
          <w:marRight w:val="0"/>
          <w:marTop w:val="0"/>
          <w:marBottom w:val="0"/>
          <w:divBdr>
            <w:top w:val="none" w:sz="0" w:space="0" w:color="auto"/>
            <w:left w:val="none" w:sz="0" w:space="0" w:color="auto"/>
            <w:bottom w:val="none" w:sz="0" w:space="0" w:color="auto"/>
            <w:right w:val="none" w:sz="0" w:space="0" w:color="auto"/>
          </w:divBdr>
        </w:div>
      </w:divsChild>
    </w:div>
    <w:div w:id="1962759504">
      <w:bodyDiv w:val="1"/>
      <w:marLeft w:val="0"/>
      <w:marRight w:val="0"/>
      <w:marTop w:val="0"/>
      <w:marBottom w:val="0"/>
      <w:divBdr>
        <w:top w:val="none" w:sz="0" w:space="0" w:color="auto"/>
        <w:left w:val="none" w:sz="0" w:space="0" w:color="auto"/>
        <w:bottom w:val="none" w:sz="0" w:space="0" w:color="auto"/>
        <w:right w:val="none" w:sz="0" w:space="0" w:color="auto"/>
      </w:divBdr>
      <w:divsChild>
        <w:div w:id="38677378">
          <w:marLeft w:val="0"/>
          <w:marRight w:val="0"/>
          <w:marTop w:val="0"/>
          <w:marBottom w:val="0"/>
          <w:divBdr>
            <w:top w:val="none" w:sz="0" w:space="0" w:color="auto"/>
            <w:left w:val="none" w:sz="0" w:space="0" w:color="auto"/>
            <w:bottom w:val="none" w:sz="0" w:space="0" w:color="auto"/>
            <w:right w:val="none" w:sz="0" w:space="0" w:color="auto"/>
          </w:divBdr>
        </w:div>
        <w:div w:id="564075546">
          <w:marLeft w:val="0"/>
          <w:marRight w:val="0"/>
          <w:marTop w:val="0"/>
          <w:marBottom w:val="0"/>
          <w:divBdr>
            <w:top w:val="none" w:sz="0" w:space="0" w:color="auto"/>
            <w:left w:val="none" w:sz="0" w:space="0" w:color="auto"/>
            <w:bottom w:val="none" w:sz="0" w:space="0" w:color="auto"/>
            <w:right w:val="none" w:sz="0" w:space="0" w:color="auto"/>
          </w:divBdr>
        </w:div>
        <w:div w:id="819614839">
          <w:marLeft w:val="0"/>
          <w:marRight w:val="0"/>
          <w:marTop w:val="0"/>
          <w:marBottom w:val="0"/>
          <w:divBdr>
            <w:top w:val="none" w:sz="0" w:space="0" w:color="auto"/>
            <w:left w:val="none" w:sz="0" w:space="0" w:color="auto"/>
            <w:bottom w:val="none" w:sz="0" w:space="0" w:color="auto"/>
            <w:right w:val="none" w:sz="0" w:space="0" w:color="auto"/>
          </w:divBdr>
        </w:div>
        <w:div w:id="1131558228">
          <w:marLeft w:val="0"/>
          <w:marRight w:val="0"/>
          <w:marTop w:val="0"/>
          <w:marBottom w:val="0"/>
          <w:divBdr>
            <w:top w:val="none" w:sz="0" w:space="0" w:color="auto"/>
            <w:left w:val="none" w:sz="0" w:space="0" w:color="auto"/>
            <w:bottom w:val="none" w:sz="0" w:space="0" w:color="auto"/>
            <w:right w:val="none" w:sz="0" w:space="0" w:color="auto"/>
          </w:divBdr>
        </w:div>
      </w:divsChild>
    </w:div>
    <w:div w:id="1965689611">
      <w:bodyDiv w:val="1"/>
      <w:marLeft w:val="0"/>
      <w:marRight w:val="0"/>
      <w:marTop w:val="0"/>
      <w:marBottom w:val="0"/>
      <w:divBdr>
        <w:top w:val="none" w:sz="0" w:space="0" w:color="auto"/>
        <w:left w:val="none" w:sz="0" w:space="0" w:color="auto"/>
        <w:bottom w:val="none" w:sz="0" w:space="0" w:color="auto"/>
        <w:right w:val="none" w:sz="0" w:space="0" w:color="auto"/>
      </w:divBdr>
      <w:divsChild>
        <w:div w:id="573856450">
          <w:marLeft w:val="0"/>
          <w:marRight w:val="0"/>
          <w:marTop w:val="0"/>
          <w:marBottom w:val="0"/>
          <w:divBdr>
            <w:top w:val="none" w:sz="0" w:space="0" w:color="auto"/>
            <w:left w:val="none" w:sz="0" w:space="0" w:color="auto"/>
            <w:bottom w:val="none" w:sz="0" w:space="0" w:color="auto"/>
            <w:right w:val="none" w:sz="0" w:space="0" w:color="auto"/>
          </w:divBdr>
        </w:div>
        <w:div w:id="1207983280">
          <w:marLeft w:val="0"/>
          <w:marRight w:val="0"/>
          <w:marTop w:val="0"/>
          <w:marBottom w:val="0"/>
          <w:divBdr>
            <w:top w:val="none" w:sz="0" w:space="0" w:color="auto"/>
            <w:left w:val="none" w:sz="0" w:space="0" w:color="auto"/>
            <w:bottom w:val="none" w:sz="0" w:space="0" w:color="auto"/>
            <w:right w:val="none" w:sz="0" w:space="0" w:color="auto"/>
          </w:divBdr>
        </w:div>
        <w:div w:id="1705672634">
          <w:marLeft w:val="0"/>
          <w:marRight w:val="0"/>
          <w:marTop w:val="0"/>
          <w:marBottom w:val="0"/>
          <w:divBdr>
            <w:top w:val="none" w:sz="0" w:space="0" w:color="auto"/>
            <w:left w:val="none" w:sz="0" w:space="0" w:color="auto"/>
            <w:bottom w:val="none" w:sz="0" w:space="0" w:color="auto"/>
            <w:right w:val="none" w:sz="0" w:space="0" w:color="auto"/>
          </w:divBdr>
        </w:div>
      </w:divsChild>
    </w:div>
    <w:div w:id="1979722694">
      <w:bodyDiv w:val="1"/>
      <w:marLeft w:val="0"/>
      <w:marRight w:val="0"/>
      <w:marTop w:val="0"/>
      <w:marBottom w:val="0"/>
      <w:divBdr>
        <w:top w:val="none" w:sz="0" w:space="0" w:color="auto"/>
        <w:left w:val="none" w:sz="0" w:space="0" w:color="auto"/>
        <w:bottom w:val="none" w:sz="0" w:space="0" w:color="auto"/>
        <w:right w:val="none" w:sz="0" w:space="0" w:color="auto"/>
      </w:divBdr>
    </w:div>
    <w:div w:id="1983151084">
      <w:bodyDiv w:val="1"/>
      <w:marLeft w:val="0"/>
      <w:marRight w:val="0"/>
      <w:marTop w:val="0"/>
      <w:marBottom w:val="0"/>
      <w:divBdr>
        <w:top w:val="none" w:sz="0" w:space="0" w:color="auto"/>
        <w:left w:val="none" w:sz="0" w:space="0" w:color="auto"/>
        <w:bottom w:val="none" w:sz="0" w:space="0" w:color="auto"/>
        <w:right w:val="none" w:sz="0" w:space="0" w:color="auto"/>
      </w:divBdr>
      <w:divsChild>
        <w:div w:id="267741886">
          <w:marLeft w:val="0"/>
          <w:marRight w:val="0"/>
          <w:marTop w:val="0"/>
          <w:marBottom w:val="0"/>
          <w:divBdr>
            <w:top w:val="none" w:sz="0" w:space="0" w:color="auto"/>
            <w:left w:val="none" w:sz="0" w:space="0" w:color="auto"/>
            <w:bottom w:val="none" w:sz="0" w:space="0" w:color="auto"/>
            <w:right w:val="none" w:sz="0" w:space="0" w:color="auto"/>
          </w:divBdr>
        </w:div>
        <w:div w:id="432558265">
          <w:marLeft w:val="0"/>
          <w:marRight w:val="0"/>
          <w:marTop w:val="0"/>
          <w:marBottom w:val="0"/>
          <w:divBdr>
            <w:top w:val="none" w:sz="0" w:space="0" w:color="auto"/>
            <w:left w:val="none" w:sz="0" w:space="0" w:color="auto"/>
            <w:bottom w:val="none" w:sz="0" w:space="0" w:color="auto"/>
            <w:right w:val="none" w:sz="0" w:space="0" w:color="auto"/>
          </w:divBdr>
        </w:div>
      </w:divsChild>
    </w:div>
    <w:div w:id="2026595425">
      <w:bodyDiv w:val="1"/>
      <w:marLeft w:val="0"/>
      <w:marRight w:val="0"/>
      <w:marTop w:val="0"/>
      <w:marBottom w:val="0"/>
      <w:divBdr>
        <w:top w:val="none" w:sz="0" w:space="0" w:color="auto"/>
        <w:left w:val="none" w:sz="0" w:space="0" w:color="auto"/>
        <w:bottom w:val="none" w:sz="0" w:space="0" w:color="auto"/>
        <w:right w:val="none" w:sz="0" w:space="0" w:color="auto"/>
      </w:divBdr>
    </w:div>
    <w:div w:id="2068800315">
      <w:bodyDiv w:val="1"/>
      <w:marLeft w:val="0"/>
      <w:marRight w:val="0"/>
      <w:marTop w:val="0"/>
      <w:marBottom w:val="0"/>
      <w:divBdr>
        <w:top w:val="none" w:sz="0" w:space="0" w:color="auto"/>
        <w:left w:val="none" w:sz="0" w:space="0" w:color="auto"/>
        <w:bottom w:val="none" w:sz="0" w:space="0" w:color="auto"/>
        <w:right w:val="none" w:sz="0" w:space="0" w:color="auto"/>
      </w:divBdr>
    </w:div>
    <w:div w:id="2104302176">
      <w:bodyDiv w:val="1"/>
      <w:marLeft w:val="0"/>
      <w:marRight w:val="0"/>
      <w:marTop w:val="0"/>
      <w:marBottom w:val="0"/>
      <w:divBdr>
        <w:top w:val="none" w:sz="0" w:space="0" w:color="auto"/>
        <w:left w:val="none" w:sz="0" w:space="0" w:color="auto"/>
        <w:bottom w:val="none" w:sz="0" w:space="0" w:color="auto"/>
        <w:right w:val="none" w:sz="0" w:space="0" w:color="auto"/>
      </w:divBdr>
    </w:div>
    <w:div w:id="2120642710">
      <w:bodyDiv w:val="1"/>
      <w:marLeft w:val="0"/>
      <w:marRight w:val="0"/>
      <w:marTop w:val="0"/>
      <w:marBottom w:val="0"/>
      <w:divBdr>
        <w:top w:val="none" w:sz="0" w:space="0" w:color="auto"/>
        <w:left w:val="none" w:sz="0" w:space="0" w:color="auto"/>
        <w:bottom w:val="none" w:sz="0" w:space="0" w:color="auto"/>
        <w:right w:val="none" w:sz="0" w:space="0" w:color="auto"/>
      </w:divBdr>
    </w:div>
    <w:div w:id="214384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1ABDC-4A39-43DD-9C80-B6E2EEC1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4074</Words>
  <Characters>24450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zp</cp:lastModifiedBy>
  <cp:revision>10</cp:revision>
  <dcterms:created xsi:type="dcterms:W3CDTF">2017-10-17T06:21:00Z</dcterms:created>
  <dcterms:modified xsi:type="dcterms:W3CDTF">2017-10-17T07:06:00Z</dcterms:modified>
</cp:coreProperties>
</file>