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urząd</w:t>
      </w:r>
      <w:proofErr w:type="spell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urząd</w:t>
      </w:r>
      <w:proofErr w:type="spell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urząd</w:t>
      </w:r>
      <w:proofErr w:type="spell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urząd</w:t>
      </w:r>
      <w:proofErr w:type="spell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urząd</w:t>
      </w:r>
      <w:proofErr w:type="spell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urząd</w:t>
      </w:r>
      <w:proofErr w:type="spell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urząd</w:t>
      </w:r>
      <w:proofErr w:type="spellEnd"/>
      <w:r>
        <w:rPr>
          <w:rFonts w:ascii="Times New Roman" w:hAnsi="Times New Roman"/>
        </w:rPr>
        <w:t xml:space="preserve">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 xml:space="preserve">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</w:t>
      </w:r>
      <w:proofErr w:type="spellStart"/>
      <w:r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Pr="00261FB2">
        <w:rPr>
          <w:rFonts w:ascii="Times New Roman" w:hAnsi="Times New Roman"/>
          <w:sz w:val="24"/>
          <w:szCs w:val="24"/>
        </w:rPr>
        <w:t xml:space="preserve">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</w:t>
      </w:r>
      <w:proofErr w:type="spellStart"/>
      <w:r w:rsidR="007B2274"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="007B2274" w:rsidRPr="00261FB2">
        <w:rPr>
          <w:rFonts w:ascii="Times New Roman" w:hAnsi="Times New Roman"/>
          <w:sz w:val="24"/>
          <w:szCs w:val="24"/>
        </w:rPr>
        <w:t xml:space="preserve">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</w:t>
      </w:r>
      <w:proofErr w:type="spellStart"/>
      <w:r w:rsidRPr="00923AF5">
        <w:rPr>
          <w:rFonts w:ascii="Times New Roman" w:hAnsi="Times New Roman"/>
        </w:rPr>
        <w:t>pkt</w:t>
      </w:r>
      <w:proofErr w:type="spellEnd"/>
      <w:r w:rsidRPr="00923AF5">
        <w:rPr>
          <w:rFonts w:ascii="Times New Roman" w:hAnsi="Times New Roman"/>
        </w:rPr>
        <w:t xml:space="preserve">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schronisku dla nieletnich, młodzieżowym ośrodku wychowawczym, zakładzie poprawczym, areszcie śledczym, zakładzie karnym, a także szkole wojskowej lub innej szkole, jeżeli instytucje te zapewniają nieodpłatnie pełne utrzymanie, albo w pieczy zastępczej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 xml:space="preserve">o zabezpieczeniu społecznym stanowią inaczej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</w:t>
      </w:r>
      <w:proofErr w:type="spellStart"/>
      <w:r w:rsidRPr="009B40F2">
        <w:rPr>
          <w:rFonts w:ascii="Times New Roman" w:hAnsi="Times New Roman"/>
          <w:sz w:val="24"/>
          <w:szCs w:val="24"/>
        </w:rPr>
        <w:t>gr</w:t>
      </w:r>
      <w:proofErr w:type="spell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zm.) oraz pomoc materialną określoną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</w:t>
      </w:r>
      <w:proofErr w:type="spellStart"/>
      <w:r w:rsidR="005058B2">
        <w:rPr>
          <w:rFonts w:ascii="Times New Roman" w:hAnsi="Times New Roman"/>
        </w:rPr>
        <w:t>pkt</w:t>
      </w:r>
      <w:proofErr w:type="spellEnd"/>
      <w:r w:rsidR="005058B2">
        <w:rPr>
          <w:rFonts w:ascii="Times New Roman" w:hAnsi="Times New Roman"/>
        </w:rPr>
        <w:t xml:space="preserve">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studentów, określone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doktorantów, określone w art. 199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BA" w:rsidRDefault="00496FBA" w:rsidP="00B66BAD">
      <w:r>
        <w:separator/>
      </w:r>
    </w:p>
  </w:endnote>
  <w:endnote w:type="continuationSeparator" w:id="0">
    <w:p w:rsidR="00496FBA" w:rsidRDefault="00496FBA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004E96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C37F9A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BA" w:rsidRDefault="00496FBA" w:rsidP="00B66BAD">
      <w:r>
        <w:separator/>
      </w:r>
    </w:p>
  </w:footnote>
  <w:footnote w:type="continuationSeparator" w:id="0">
    <w:p w:rsidR="00496FBA" w:rsidRDefault="00496FBA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04E9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96FBA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37F9A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81AB7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A4DE-1660-4FFC-AA2C-AD5082A1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Bolesław</cp:lastModifiedBy>
  <cp:revision>2</cp:revision>
  <cp:lastPrinted>2016-02-17T17:17:00Z</cp:lastPrinted>
  <dcterms:created xsi:type="dcterms:W3CDTF">2016-03-17T08:13:00Z</dcterms:created>
  <dcterms:modified xsi:type="dcterms:W3CDTF">2016-03-17T08:13:00Z</dcterms:modified>
</cp:coreProperties>
</file>